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6C76" w14:paraId="23E1DEE1" w14:textId="77777777" w:rsidTr="00576C76">
        <w:tc>
          <w:tcPr>
            <w:tcW w:w="9350" w:type="dxa"/>
            <w:shd w:val="clear" w:color="auto" w:fill="C1F0C7" w:themeFill="accent3" w:themeFillTint="33"/>
          </w:tcPr>
          <w:p w14:paraId="52A876C9" w14:textId="7B615435" w:rsidR="00576C76" w:rsidRPr="00576C76" w:rsidRDefault="00576C76" w:rsidP="1567536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576C76">
              <w:rPr>
                <w:rFonts w:ascii="Arial" w:eastAsia="Arial" w:hAnsi="Arial" w:cs="Arial"/>
                <w:b/>
                <w:bCs/>
              </w:rPr>
              <w:t>Linking Words/Connectives Instructional Routine: Crazy Sentences Game</w:t>
            </w:r>
          </w:p>
        </w:tc>
      </w:tr>
    </w:tbl>
    <w:p w14:paraId="32592223" w14:textId="77777777" w:rsidR="00576C76" w:rsidRDefault="00576C76" w:rsidP="15675361">
      <w:pPr>
        <w:jc w:val="center"/>
        <w:rPr>
          <w:rFonts w:ascii="Arial" w:eastAsia="Arial" w:hAnsi="Arial" w:cs="Arial"/>
          <w:b/>
          <w:bCs/>
        </w:rPr>
      </w:pPr>
    </w:p>
    <w:p w14:paraId="121777D9" w14:textId="10554588" w:rsidR="252721A3" w:rsidRDefault="7685945C" w:rsidP="15675361">
      <w:pPr>
        <w:jc w:val="center"/>
        <w:rPr>
          <w:rFonts w:ascii="Arial" w:eastAsia="Arial" w:hAnsi="Arial" w:cs="Arial"/>
          <w:b/>
          <w:bCs/>
        </w:rPr>
      </w:pPr>
      <w:r w:rsidRPr="15675361">
        <w:rPr>
          <w:rFonts w:ascii="Arial" w:eastAsia="Arial" w:hAnsi="Arial" w:cs="Arial"/>
          <w:b/>
          <w:bCs/>
        </w:rPr>
        <w:t xml:space="preserve">Sample </w:t>
      </w:r>
      <w:r w:rsidR="252721A3" w:rsidRPr="15675361">
        <w:rPr>
          <w:rFonts w:ascii="Arial" w:eastAsia="Arial" w:hAnsi="Arial" w:cs="Arial"/>
          <w:b/>
          <w:bCs/>
        </w:rPr>
        <w:t>Crazy Sentences Games (connectives)</w:t>
      </w:r>
    </w:p>
    <w:p w14:paraId="1195678D" w14:textId="512E5DB3" w:rsidR="762C1F00" w:rsidRDefault="762C1F00" w:rsidP="15675361">
      <w:pPr>
        <w:rPr>
          <w:rFonts w:ascii="Arial" w:eastAsia="Arial" w:hAnsi="Arial" w:cs="Arial"/>
          <w:b/>
          <w:bCs/>
        </w:rPr>
      </w:pPr>
      <w:r w:rsidRPr="15675361">
        <w:rPr>
          <w:rFonts w:ascii="Arial" w:eastAsia="Arial" w:hAnsi="Arial" w:cs="Arial"/>
          <w:b/>
          <w:bCs/>
        </w:rPr>
        <w:t>Common Core State Standard</w:t>
      </w:r>
    </w:p>
    <w:p w14:paraId="059F0AEE" w14:textId="1929086D" w:rsidR="60CFCC3E" w:rsidRDefault="60CFCC3E" w:rsidP="15675361">
      <w:pPr>
        <w:pStyle w:val="ListParagraph"/>
        <w:numPr>
          <w:ilvl w:val="0"/>
          <w:numId w:val="22"/>
        </w:numPr>
        <w:rPr>
          <w:rFonts w:ascii="Arial" w:eastAsia="Arial" w:hAnsi="Arial" w:cs="Arial"/>
        </w:rPr>
      </w:pPr>
      <w:r w:rsidRPr="15675361">
        <w:rPr>
          <w:rFonts w:ascii="Arial" w:eastAsia="Arial" w:hAnsi="Arial" w:cs="Arial"/>
        </w:rPr>
        <w:t xml:space="preserve">CCSS.ELA-LITERACY.W.5.1.C Link opinion and reasons using words, phrases, and clauses (e.g., </w:t>
      </w:r>
      <w:r w:rsidRPr="15675361">
        <w:rPr>
          <w:rFonts w:ascii="Arial" w:eastAsia="Arial" w:hAnsi="Arial" w:cs="Arial"/>
          <w:i/>
          <w:iCs/>
        </w:rPr>
        <w:t>consequently, specifically</w:t>
      </w:r>
      <w:r w:rsidRPr="15675361">
        <w:rPr>
          <w:rFonts w:ascii="Arial" w:eastAsia="Arial" w:hAnsi="Arial" w:cs="Arial"/>
        </w:rPr>
        <w:t>).</w:t>
      </w:r>
    </w:p>
    <w:p w14:paraId="11181715" w14:textId="6ADD309E" w:rsidR="3D35698D" w:rsidRDefault="3D35698D" w:rsidP="338DF295">
      <w:pPr>
        <w:rPr>
          <w:rFonts w:ascii="Arial" w:eastAsia="Arial" w:hAnsi="Arial" w:cs="Arial"/>
          <w:b/>
          <w:bCs/>
        </w:rPr>
      </w:pPr>
      <w:r w:rsidRPr="338DF295">
        <w:rPr>
          <w:rFonts w:ascii="Arial" w:eastAsia="Arial" w:hAnsi="Arial" w:cs="Arial"/>
          <w:b/>
          <w:bCs/>
        </w:rPr>
        <w:t xml:space="preserve">Overview </w:t>
      </w:r>
    </w:p>
    <w:p w14:paraId="1B71AF9D" w14:textId="237F47E3" w:rsidR="15675361" w:rsidRDefault="6EDECA96" w:rsidP="6F84087A">
      <w:pPr>
        <w:spacing w:after="0"/>
        <w:rPr>
          <w:rFonts w:ascii="Arial" w:eastAsia="Arial" w:hAnsi="Arial" w:cs="Arial"/>
        </w:rPr>
      </w:pPr>
      <w:r w:rsidRPr="6F84087A">
        <w:rPr>
          <w:rFonts w:ascii="Arial" w:eastAsia="Arial" w:hAnsi="Arial" w:cs="Arial"/>
        </w:rPr>
        <w:t xml:space="preserve">Crazy Sentences game is a </w:t>
      </w:r>
      <w:bookmarkStart w:id="1" w:name="_Int_U1xpv9oi"/>
      <w:proofErr w:type="gramStart"/>
      <w:r w:rsidRPr="6F84087A">
        <w:rPr>
          <w:rFonts w:ascii="Arial" w:eastAsia="Arial" w:hAnsi="Arial" w:cs="Arial"/>
        </w:rPr>
        <w:t>10-15 minute</w:t>
      </w:r>
      <w:bookmarkEnd w:id="1"/>
      <w:proofErr w:type="gramEnd"/>
      <w:r w:rsidRPr="6F84087A">
        <w:rPr>
          <w:rFonts w:ascii="Arial" w:eastAsia="Arial" w:hAnsi="Arial" w:cs="Arial"/>
        </w:rPr>
        <w:t xml:space="preserve"> game that challenges students with</w:t>
      </w:r>
      <w:r w:rsidR="51BCD3C7" w:rsidRPr="6F84087A">
        <w:rPr>
          <w:rFonts w:ascii="Arial" w:eastAsia="Arial" w:hAnsi="Arial" w:cs="Arial"/>
        </w:rPr>
        <w:t xml:space="preserve"> the task of linking two</w:t>
      </w:r>
      <w:r w:rsidR="55420A43" w:rsidRPr="6F84087A">
        <w:rPr>
          <w:rFonts w:ascii="Arial" w:eastAsia="Arial" w:hAnsi="Arial" w:cs="Arial"/>
        </w:rPr>
        <w:t xml:space="preserve"> </w:t>
      </w:r>
      <w:r w:rsidR="51BCD3C7" w:rsidRPr="6F84087A">
        <w:rPr>
          <w:rFonts w:ascii="Arial" w:eastAsia="Arial" w:hAnsi="Arial" w:cs="Arial"/>
        </w:rPr>
        <w:t xml:space="preserve">vocabulary words using connectives in one sentence. Through </w:t>
      </w:r>
      <w:r w:rsidR="2C53DA1F" w:rsidRPr="6F84087A">
        <w:rPr>
          <w:rFonts w:ascii="Arial" w:eastAsia="Arial" w:hAnsi="Arial" w:cs="Arial"/>
        </w:rPr>
        <w:t xml:space="preserve">collaboration with their peers, they are encouraged to deepen their repertoire of connective words by </w:t>
      </w:r>
      <w:r w:rsidR="323B1402" w:rsidRPr="6F84087A">
        <w:rPr>
          <w:rFonts w:ascii="Arial" w:eastAsia="Arial" w:hAnsi="Arial" w:cs="Arial"/>
        </w:rPr>
        <w:t xml:space="preserve">a restriction of not using the connective ‘and’ in their sentences, </w:t>
      </w:r>
      <w:r w:rsidR="2BD27B40" w:rsidRPr="6F84087A">
        <w:rPr>
          <w:rFonts w:ascii="Arial" w:eastAsia="Arial" w:hAnsi="Arial" w:cs="Arial"/>
        </w:rPr>
        <w:t>practicing their use of connectives that they can effectively use in their own writing and speaking.</w:t>
      </w:r>
      <w:r w:rsidR="323B1402" w:rsidRPr="6F84087A">
        <w:rPr>
          <w:rFonts w:ascii="Arial" w:eastAsia="Arial" w:hAnsi="Arial" w:cs="Arial"/>
        </w:rPr>
        <w:t xml:space="preserve"> </w:t>
      </w:r>
    </w:p>
    <w:p w14:paraId="201D446C" w14:textId="52366E29" w:rsidR="15675361" w:rsidRDefault="15675361" w:rsidP="6F84087A">
      <w:pPr>
        <w:spacing w:after="0"/>
        <w:rPr>
          <w:rFonts w:ascii="Arial" w:eastAsia="Arial" w:hAnsi="Arial" w:cs="Arial"/>
        </w:rPr>
      </w:pPr>
    </w:p>
    <w:p w14:paraId="41F9E4D1" w14:textId="35BB2B5D" w:rsidR="15675361" w:rsidRDefault="31B994FE" w:rsidP="6F84087A">
      <w:pPr>
        <w:spacing w:after="0"/>
        <w:rPr>
          <w:rFonts w:ascii="Aptos" w:eastAsia="Aptos" w:hAnsi="Aptos" w:cs="Aptos"/>
          <w:color w:val="000000" w:themeColor="text1"/>
        </w:rPr>
      </w:pPr>
      <w:r w:rsidRPr="6F84087A">
        <w:rPr>
          <w:rFonts w:ascii="Arial" w:eastAsia="Arial" w:hAnsi="Arial" w:cs="Arial"/>
          <w:b/>
          <w:bCs/>
          <w:color w:val="000000" w:themeColor="text1"/>
        </w:rPr>
        <w:t>Symbol Key</w:t>
      </w:r>
    </w:p>
    <w:p w14:paraId="368F8297" w14:textId="079546DC" w:rsidR="6F84087A" w:rsidRDefault="6F84087A" w:rsidP="6F84087A">
      <w:pPr>
        <w:spacing w:after="0"/>
        <w:rPr>
          <w:rFonts w:ascii="Arial" w:eastAsia="Arial" w:hAnsi="Arial" w:cs="Arial"/>
          <w:b/>
          <w:bCs/>
          <w:color w:val="000000" w:themeColor="text1"/>
        </w:rPr>
      </w:pPr>
    </w:p>
    <w:p w14:paraId="0DC5C834" w14:textId="2690E670" w:rsidR="15675361" w:rsidRDefault="1518174B" w:rsidP="6F84087A">
      <w:pPr>
        <w:spacing w:after="0"/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>Explicit Instruction</w:t>
      </w:r>
      <w:r w:rsidR="338DF295">
        <w:rPr>
          <w:noProof/>
        </w:rPr>
        <w:drawing>
          <wp:anchor distT="0" distB="0" distL="114300" distR="114300" simplePos="0" relativeHeight="251658752" behindDoc="0" locked="0" layoutInCell="1" allowOverlap="1" wp14:anchorId="3AF3467A" wp14:editId="6AAA9DD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81000" cy="342900"/>
            <wp:effectExtent l="0" t="0" r="0" b="0"/>
            <wp:wrapSquare wrapText="bothSides"/>
            <wp:docPr id="1908382389" name="Picture 1908382389" descr="Picture 967165908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90EB6A" w14:textId="2AE9644A" w:rsidR="15675361" w:rsidRDefault="15675361" w:rsidP="6F84087A">
      <w:pPr>
        <w:rPr>
          <w:rFonts w:ascii="Arial" w:eastAsia="Arial" w:hAnsi="Arial" w:cs="Arial"/>
          <w:color w:val="000000" w:themeColor="text1"/>
        </w:rPr>
      </w:pPr>
    </w:p>
    <w:p w14:paraId="223DD741" w14:textId="361D92A1" w:rsidR="15675361" w:rsidRDefault="1518174B" w:rsidP="6F84087A">
      <w:pPr>
        <w:rPr>
          <w:rFonts w:ascii="Arial" w:eastAsia="Arial" w:hAnsi="Arial" w:cs="Arial"/>
          <w:color w:val="000000" w:themeColor="text1"/>
        </w:rPr>
      </w:pPr>
      <w:r w:rsidRPr="6F84087A">
        <w:rPr>
          <w:rFonts w:ascii="Arial" w:eastAsia="Arial" w:hAnsi="Arial" w:cs="Arial"/>
          <w:color w:val="000000" w:themeColor="text1"/>
        </w:rPr>
        <w:t>Opportunities to Respond</w:t>
      </w:r>
      <w:r w:rsidR="338DF295">
        <w:rPr>
          <w:noProof/>
        </w:rPr>
        <w:drawing>
          <wp:anchor distT="0" distB="0" distL="114300" distR="114300" simplePos="0" relativeHeight="251656704" behindDoc="0" locked="0" layoutInCell="1" allowOverlap="1" wp14:anchorId="021403B3" wp14:editId="6064831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33375" cy="342900"/>
            <wp:effectExtent l="0" t="0" r="0" b="0"/>
            <wp:wrapSquare wrapText="bothSides"/>
            <wp:docPr id="541364707" name="Picture 541364707" descr="Picture 282102956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1B6B6" w14:textId="5A1A5791" w:rsidR="15675361" w:rsidRDefault="15675361" w:rsidP="6F84087A">
      <w:pPr>
        <w:rPr>
          <w:rFonts w:ascii="Arial" w:eastAsia="Arial" w:hAnsi="Arial" w:cs="Arial"/>
          <w:color w:val="000000" w:themeColor="text1"/>
        </w:rPr>
      </w:pPr>
    </w:p>
    <w:p w14:paraId="75B214F0" w14:textId="7E148326" w:rsidR="15675361" w:rsidRDefault="1518174B" w:rsidP="6F84087A">
      <w:pPr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053949" wp14:editId="6690243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1475" cy="323850"/>
            <wp:effectExtent l="0" t="0" r="0" b="0"/>
            <wp:wrapSquare wrapText="bothSides"/>
            <wp:docPr id="904580763" name="Picture 904580763" descr="Picture 754697741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6F84087A">
        <w:rPr>
          <w:rFonts w:ascii="Arial" w:eastAsia="Arial" w:hAnsi="Arial" w:cs="Arial"/>
          <w:color w:val="000000" w:themeColor="text1"/>
        </w:rPr>
        <w:t xml:space="preserve">  Feedback</w:t>
      </w:r>
    </w:p>
    <w:p w14:paraId="68317B19" w14:textId="208EE5D4" w:rsidR="15675361" w:rsidRDefault="15675361" w:rsidP="15675361">
      <w:pPr>
        <w:rPr>
          <w:rFonts w:ascii="Arial" w:eastAsia="Arial" w:hAnsi="Arial" w:cs="Arial"/>
        </w:rPr>
      </w:pPr>
    </w:p>
    <w:p w14:paraId="7A0D7A81" w14:textId="0186AEF9" w:rsidR="6F84087A" w:rsidRDefault="6F84087A" w:rsidP="6F84087A">
      <w:pPr>
        <w:rPr>
          <w:rFonts w:ascii="Arial" w:eastAsia="Arial" w:hAnsi="Arial" w:cs="Arial"/>
        </w:rPr>
      </w:pPr>
    </w:p>
    <w:p w14:paraId="344A872A" w14:textId="25635012" w:rsidR="6F84087A" w:rsidRDefault="6F84087A" w:rsidP="6F84087A">
      <w:pPr>
        <w:rPr>
          <w:rFonts w:ascii="Arial" w:eastAsia="Arial" w:hAnsi="Arial" w:cs="Arial"/>
        </w:rPr>
      </w:pPr>
    </w:p>
    <w:p w14:paraId="3EC211E2" w14:textId="48AAC21A" w:rsidR="6F84087A" w:rsidRDefault="6F84087A" w:rsidP="6F84087A">
      <w:pPr>
        <w:rPr>
          <w:rFonts w:ascii="Arial" w:eastAsia="Arial" w:hAnsi="Arial" w:cs="Arial"/>
        </w:rPr>
      </w:pPr>
    </w:p>
    <w:p w14:paraId="7568B60C" w14:textId="27357102" w:rsidR="15675361" w:rsidRDefault="15675361" w:rsidP="15675361">
      <w:pPr>
        <w:rPr>
          <w:rFonts w:ascii="Arial" w:eastAsia="Arial" w:hAnsi="Arial" w:cs="Arial"/>
        </w:rPr>
      </w:pPr>
    </w:p>
    <w:p w14:paraId="4C55CB47" w14:textId="4651DF37" w:rsidR="76607EB1" w:rsidRDefault="76607EB1" w:rsidP="76607EB1">
      <w:pPr>
        <w:rPr>
          <w:rFonts w:ascii="Arial" w:eastAsia="Arial" w:hAnsi="Arial" w:cs="Arial"/>
        </w:rPr>
      </w:pPr>
    </w:p>
    <w:p w14:paraId="60C3323E" w14:textId="69A8E91D" w:rsidR="76607EB1" w:rsidRDefault="76607EB1" w:rsidP="76607EB1">
      <w:pPr>
        <w:rPr>
          <w:rFonts w:ascii="Arial" w:eastAsia="Arial" w:hAnsi="Arial" w:cs="Arial"/>
        </w:rPr>
      </w:pPr>
    </w:p>
    <w:p w14:paraId="7FA46EF0" w14:textId="77777777" w:rsidR="00576C76" w:rsidRDefault="00576C76" w:rsidP="15675361">
      <w:pPr>
        <w:rPr>
          <w:rFonts w:ascii="Arial" w:eastAsia="Arial" w:hAnsi="Arial" w:cs="Arial"/>
        </w:rPr>
        <w:sectPr w:rsidR="00576C76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183658" w14:textId="6240F2C8" w:rsidR="021B8F33" w:rsidRDefault="1544A7BC" w:rsidP="15675361">
      <w:pPr>
        <w:jc w:val="center"/>
        <w:rPr>
          <w:rFonts w:ascii="Arial" w:eastAsia="Arial" w:hAnsi="Arial" w:cs="Arial"/>
          <w:b/>
          <w:bCs/>
        </w:rPr>
      </w:pPr>
      <w:r w:rsidRPr="36084660">
        <w:rPr>
          <w:rFonts w:ascii="Arial" w:eastAsia="Arial" w:hAnsi="Arial" w:cs="Arial"/>
          <w:b/>
          <w:bCs/>
        </w:rPr>
        <w:lastRenderedPageBreak/>
        <w:t>Sample Lesson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15675361" w14:paraId="21999D0B" w14:textId="77777777" w:rsidTr="6F84087A">
        <w:trPr>
          <w:trHeight w:val="300"/>
        </w:trPr>
        <w:tc>
          <w:tcPr>
            <w:tcW w:w="9360" w:type="dxa"/>
            <w:shd w:val="clear" w:color="auto" w:fill="C1E4F5" w:themeFill="accent1" w:themeFillTint="33"/>
          </w:tcPr>
          <w:p w14:paraId="55FA035D" w14:textId="3897369F" w:rsidR="3B789575" w:rsidRDefault="3B789575" w:rsidP="15675361">
            <w:pPr>
              <w:jc w:val="center"/>
              <w:rPr>
                <w:rFonts w:ascii="Arial" w:eastAsia="Arial" w:hAnsi="Arial" w:cs="Arial"/>
              </w:rPr>
            </w:pPr>
            <w:r w:rsidRPr="15675361">
              <w:rPr>
                <w:rFonts w:ascii="Arial" w:eastAsia="Arial" w:hAnsi="Arial" w:cs="Arial"/>
              </w:rPr>
              <w:t>Instructions</w:t>
            </w:r>
          </w:p>
        </w:tc>
      </w:tr>
      <w:tr w:rsidR="15675361" w14:paraId="456D2A07" w14:textId="77777777" w:rsidTr="6F84087A">
        <w:trPr>
          <w:trHeight w:val="300"/>
        </w:trPr>
        <w:tc>
          <w:tcPr>
            <w:tcW w:w="9360" w:type="dxa"/>
          </w:tcPr>
          <w:p w14:paraId="131BA65F" w14:textId="2538B450" w:rsidR="6F84087A" w:rsidRDefault="6F84087A" w:rsidP="6F84087A">
            <w:pPr>
              <w:rPr>
                <w:rFonts w:ascii="Arial" w:eastAsia="Arial" w:hAnsi="Arial" w:cs="Arial"/>
                <w:b/>
                <w:bCs/>
              </w:rPr>
            </w:pPr>
          </w:p>
          <w:p w14:paraId="33BA6698" w14:textId="363896D0" w:rsidR="7AADD9AA" w:rsidRDefault="7AADD9AA" w:rsidP="6F84087A">
            <w:pPr>
              <w:rPr>
                <w:rFonts w:ascii="Arial" w:eastAsia="Arial" w:hAnsi="Arial" w:cs="Arial"/>
                <w:b/>
                <w:bCs/>
              </w:rPr>
            </w:pPr>
            <w:r w:rsidRPr="6F84087A">
              <w:rPr>
                <w:rFonts w:ascii="Arial" w:eastAsia="Arial" w:hAnsi="Arial" w:cs="Arial"/>
                <w:b/>
                <w:bCs/>
              </w:rPr>
              <w:t>Materials</w:t>
            </w:r>
          </w:p>
          <w:p w14:paraId="3B02AE4E" w14:textId="4E0E7FF9" w:rsidR="7AADD9AA" w:rsidRDefault="7AADD9AA" w:rsidP="6F84087A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  <w:color w:val="000000" w:themeColor="text1"/>
              </w:rPr>
            </w:pPr>
            <w:hyperlink r:id="rId15">
              <w:r w:rsidRPr="6F84087A">
                <w:rPr>
                  <w:rStyle w:val="Hyperlink"/>
                  <w:rFonts w:ascii="Arial" w:eastAsia="Arial" w:hAnsi="Arial" w:cs="Arial"/>
                </w:rPr>
                <w:t>Picture cards</w:t>
              </w:r>
            </w:hyperlink>
            <w:r w:rsidRPr="6F84087A">
              <w:rPr>
                <w:rFonts w:ascii="Arial" w:eastAsia="Arial" w:hAnsi="Arial" w:cs="Arial"/>
                <w:color w:val="000000" w:themeColor="text1"/>
              </w:rPr>
              <w:t xml:space="preserve"> (2 cards, each depicting two content elements from the CKLA Unit 5: Geology, such as fossils, eruption, magma, volcano, etc.)</w:t>
            </w:r>
          </w:p>
          <w:p w14:paraId="4654C776" w14:textId="0460A79B" w:rsidR="7AADD9AA" w:rsidRDefault="7AADD9AA" w:rsidP="6F84087A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  <w:color w:val="000000" w:themeColor="text1"/>
              </w:rPr>
            </w:pPr>
            <w:r w:rsidRPr="6F84087A">
              <w:rPr>
                <w:rFonts w:ascii="Arial" w:eastAsia="Arial" w:hAnsi="Arial" w:cs="Arial"/>
                <w:color w:val="000000" w:themeColor="text1"/>
              </w:rPr>
              <w:t>Timer (set to 20 seconds)</w:t>
            </w:r>
          </w:p>
          <w:p w14:paraId="36B0D882" w14:textId="15D1141C" w:rsidR="7AADD9AA" w:rsidRDefault="7AADD9AA" w:rsidP="6F84087A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  <w:color w:val="000000" w:themeColor="text1"/>
              </w:rPr>
            </w:pPr>
            <w:r w:rsidRPr="6F84087A">
              <w:rPr>
                <w:rFonts w:ascii="Arial" w:eastAsia="Arial" w:hAnsi="Arial" w:cs="Arial"/>
                <w:color w:val="000000" w:themeColor="text1"/>
              </w:rPr>
              <w:t>Whiteboard or chart paper for writing down example sentences</w:t>
            </w:r>
          </w:p>
          <w:p w14:paraId="70698DA2" w14:textId="3003BB27" w:rsidR="7AADD9AA" w:rsidRDefault="7AADD9AA" w:rsidP="6F84087A">
            <w:pPr>
              <w:pStyle w:val="ListParagraph"/>
              <w:numPr>
                <w:ilvl w:val="0"/>
                <w:numId w:val="21"/>
              </w:numPr>
              <w:rPr>
                <w:rFonts w:ascii="Arial" w:eastAsia="Arial" w:hAnsi="Arial" w:cs="Arial"/>
                <w:color w:val="000000" w:themeColor="text1"/>
              </w:rPr>
            </w:pPr>
            <w:r w:rsidRPr="6F84087A">
              <w:rPr>
                <w:rFonts w:ascii="Arial" w:eastAsia="Arial" w:hAnsi="Arial" w:cs="Arial"/>
                <w:color w:val="000000" w:themeColor="text1"/>
              </w:rPr>
              <w:t>Point score sheet for tracking team progress</w:t>
            </w:r>
          </w:p>
          <w:p w14:paraId="5C219838" w14:textId="4363C73C" w:rsidR="6F84087A" w:rsidRDefault="6F84087A" w:rsidP="6F84087A">
            <w:pPr>
              <w:rPr>
                <w:rFonts w:ascii="Arial" w:eastAsia="Arial" w:hAnsi="Arial" w:cs="Arial"/>
              </w:rPr>
            </w:pPr>
          </w:p>
          <w:p w14:paraId="0F73E80A" w14:textId="474CEA8A" w:rsidR="3B789575" w:rsidRDefault="3B789575" w:rsidP="15675361">
            <w:pPr>
              <w:rPr>
                <w:rFonts w:ascii="Arial" w:eastAsia="Arial" w:hAnsi="Arial" w:cs="Arial"/>
              </w:rPr>
            </w:pPr>
            <w:r w:rsidRPr="15675361">
              <w:rPr>
                <w:rFonts w:ascii="Arial" w:eastAsia="Arial" w:hAnsi="Arial" w:cs="Arial"/>
              </w:rPr>
              <w:t>Introduce the definition of a linking word</w:t>
            </w:r>
          </w:p>
          <w:p w14:paraId="1424A9A9" w14:textId="744D2A2A" w:rsidR="15675361" w:rsidRDefault="15675361" w:rsidP="15675361">
            <w:pPr>
              <w:rPr>
                <w:rFonts w:ascii="Arial" w:eastAsia="Arial" w:hAnsi="Arial" w:cs="Arial"/>
              </w:rPr>
            </w:pPr>
          </w:p>
          <w:p w14:paraId="5971A34B" w14:textId="405EFF4F" w:rsidR="3B789575" w:rsidRDefault="3B789575" w:rsidP="15675361">
            <w:pPr>
              <w:rPr>
                <w:rFonts w:ascii="Arial" w:eastAsia="Arial" w:hAnsi="Arial" w:cs="Arial"/>
              </w:rPr>
            </w:pPr>
            <w:r w:rsidRPr="15675361">
              <w:rPr>
                <w:rFonts w:ascii="Arial" w:eastAsia="Arial" w:hAnsi="Arial" w:cs="Arial"/>
              </w:rPr>
              <w:t xml:space="preserve">“A linking word is a word that </w:t>
            </w:r>
            <w:r w:rsidR="777D2434" w:rsidRPr="15675361">
              <w:rPr>
                <w:rFonts w:ascii="Arial" w:eastAsia="Arial" w:hAnsi="Arial" w:cs="Arial"/>
              </w:rPr>
              <w:t xml:space="preserve">shows the relationships between ideas. For example, linking words can build on </w:t>
            </w:r>
            <w:r w:rsidR="1FC95176" w:rsidRPr="15675361">
              <w:rPr>
                <w:rFonts w:ascii="Arial" w:eastAsia="Arial" w:hAnsi="Arial" w:cs="Arial"/>
              </w:rPr>
              <w:t>ideas, compare ideas, or give examples.”</w:t>
            </w:r>
          </w:p>
          <w:p w14:paraId="01736D88" w14:textId="31882C8A" w:rsidR="15675361" w:rsidRDefault="15675361" w:rsidP="15675361">
            <w:pPr>
              <w:rPr>
                <w:rFonts w:ascii="Arial" w:eastAsia="Arial" w:hAnsi="Arial" w:cs="Arial"/>
              </w:rPr>
            </w:pPr>
          </w:p>
          <w:p w14:paraId="37086C65" w14:textId="5D166799" w:rsidR="57F866BF" w:rsidRDefault="57F866BF" w:rsidP="15675361">
            <w:pPr>
              <w:rPr>
                <w:rFonts w:ascii="Arial" w:eastAsia="Arial" w:hAnsi="Arial" w:cs="Arial"/>
              </w:rPr>
            </w:pPr>
            <w:r w:rsidRPr="15675361">
              <w:rPr>
                <w:rFonts w:ascii="Arial" w:eastAsia="Arial" w:hAnsi="Arial" w:cs="Arial"/>
              </w:rPr>
              <w:t>Read the word, the definition, and then use the word in a sentence to the class.</w:t>
            </w:r>
          </w:p>
          <w:p w14:paraId="094B2A6E" w14:textId="002AA3C9" w:rsidR="20C918E0" w:rsidRDefault="20C918E0" w:rsidP="15675361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</w:rPr>
            </w:pPr>
            <w:r w:rsidRPr="15675361">
              <w:rPr>
                <w:rFonts w:ascii="Arial" w:eastAsia="Arial" w:hAnsi="Arial" w:cs="Arial"/>
              </w:rPr>
              <w:t>After</w:t>
            </w:r>
          </w:p>
          <w:p w14:paraId="6B6759C4" w14:textId="2DC7F683" w:rsidR="3F33F680" w:rsidRDefault="3F33F680" w:rsidP="15675361">
            <w:pPr>
              <w:pStyle w:val="ListParagraph"/>
              <w:numPr>
                <w:ilvl w:val="1"/>
                <w:numId w:val="20"/>
              </w:numPr>
              <w:rPr>
                <w:rFonts w:ascii="Arial" w:eastAsia="Arial" w:hAnsi="Arial" w:cs="Arial"/>
              </w:rPr>
            </w:pPr>
            <w:r w:rsidRPr="15675361">
              <w:rPr>
                <w:rFonts w:ascii="Arial" w:eastAsia="Arial" w:hAnsi="Arial" w:cs="Arial"/>
              </w:rPr>
              <w:t>In the time following an event</w:t>
            </w:r>
            <w:r w:rsidR="702A1738" w:rsidRPr="15675361">
              <w:rPr>
                <w:rFonts w:ascii="Arial" w:eastAsia="Arial" w:hAnsi="Arial" w:cs="Arial"/>
              </w:rPr>
              <w:t xml:space="preserve"> or </w:t>
            </w:r>
            <w:proofErr w:type="gramStart"/>
            <w:r w:rsidR="702A1738" w:rsidRPr="15675361">
              <w:rPr>
                <w:rFonts w:ascii="Arial" w:eastAsia="Arial" w:hAnsi="Arial" w:cs="Arial"/>
              </w:rPr>
              <w:t>period of time</w:t>
            </w:r>
            <w:proofErr w:type="gramEnd"/>
          </w:p>
          <w:p w14:paraId="5F522C61" w14:textId="2F65B12B" w:rsidR="20C918E0" w:rsidRDefault="20C918E0" w:rsidP="15675361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</w:rPr>
            </w:pPr>
            <w:r w:rsidRPr="15675361">
              <w:rPr>
                <w:rFonts w:ascii="Arial" w:eastAsia="Arial" w:hAnsi="Arial" w:cs="Arial"/>
              </w:rPr>
              <w:t>And</w:t>
            </w:r>
          </w:p>
          <w:p w14:paraId="4CB22EFD" w14:textId="2FAC14F9" w:rsidR="53C07897" w:rsidRDefault="53C07897" w:rsidP="15675361">
            <w:pPr>
              <w:pStyle w:val="ListParagraph"/>
              <w:numPr>
                <w:ilvl w:val="1"/>
                <w:numId w:val="20"/>
              </w:numPr>
              <w:rPr>
                <w:rFonts w:ascii="Arial" w:eastAsia="Arial" w:hAnsi="Arial" w:cs="Arial"/>
              </w:rPr>
            </w:pPr>
            <w:r w:rsidRPr="15675361">
              <w:rPr>
                <w:rFonts w:ascii="Arial" w:eastAsia="Arial" w:hAnsi="Arial" w:cs="Arial"/>
              </w:rPr>
              <w:t>Used to connect words</w:t>
            </w:r>
          </w:p>
          <w:p w14:paraId="14E052C3" w14:textId="59A6A969" w:rsidR="20C918E0" w:rsidRDefault="20C918E0" w:rsidP="15675361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</w:rPr>
            </w:pPr>
            <w:r w:rsidRPr="15675361">
              <w:rPr>
                <w:rFonts w:ascii="Arial" w:eastAsia="Arial" w:hAnsi="Arial" w:cs="Arial"/>
              </w:rPr>
              <w:t>Finally</w:t>
            </w:r>
          </w:p>
          <w:p w14:paraId="050435D2" w14:textId="06E59EC8" w:rsidR="78901753" w:rsidRDefault="78901753" w:rsidP="15675361">
            <w:pPr>
              <w:pStyle w:val="ListParagraph"/>
              <w:numPr>
                <w:ilvl w:val="1"/>
                <w:numId w:val="20"/>
              </w:numPr>
              <w:rPr>
                <w:rFonts w:ascii="Arial" w:eastAsia="Arial" w:hAnsi="Arial" w:cs="Arial"/>
              </w:rPr>
            </w:pPr>
            <w:r w:rsidRPr="15675361">
              <w:rPr>
                <w:rFonts w:ascii="Arial" w:eastAsia="Arial" w:hAnsi="Arial" w:cs="Arial"/>
              </w:rPr>
              <w:t>Used to introduce a final point</w:t>
            </w:r>
          </w:p>
          <w:p w14:paraId="1B7FFAE5" w14:textId="584E3D94" w:rsidR="20C918E0" w:rsidRDefault="20C918E0" w:rsidP="15675361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</w:rPr>
            </w:pPr>
            <w:r w:rsidRPr="15675361">
              <w:rPr>
                <w:rFonts w:ascii="Arial" w:eastAsia="Arial" w:hAnsi="Arial" w:cs="Arial"/>
              </w:rPr>
              <w:t>First</w:t>
            </w:r>
          </w:p>
          <w:p w14:paraId="022CA5A4" w14:textId="364775FE" w:rsidR="02F91D35" w:rsidRDefault="02F91D35" w:rsidP="15675361">
            <w:pPr>
              <w:pStyle w:val="ListParagraph"/>
              <w:numPr>
                <w:ilvl w:val="1"/>
                <w:numId w:val="20"/>
              </w:numPr>
              <w:rPr>
                <w:rFonts w:ascii="Arial" w:eastAsia="Arial" w:hAnsi="Arial" w:cs="Arial"/>
              </w:rPr>
            </w:pPr>
            <w:r w:rsidRPr="15675361">
              <w:rPr>
                <w:rFonts w:ascii="Arial" w:eastAsia="Arial" w:hAnsi="Arial" w:cs="Arial"/>
              </w:rPr>
              <w:t>Used to introduce a point</w:t>
            </w:r>
          </w:p>
          <w:p w14:paraId="596A4CB4" w14:textId="06073D2A" w:rsidR="20C918E0" w:rsidRDefault="20C918E0" w:rsidP="15675361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</w:rPr>
            </w:pPr>
            <w:r w:rsidRPr="15675361">
              <w:rPr>
                <w:rFonts w:ascii="Arial" w:eastAsia="Arial" w:hAnsi="Arial" w:cs="Arial"/>
              </w:rPr>
              <w:t>Instead</w:t>
            </w:r>
          </w:p>
          <w:p w14:paraId="7A5AD1A0" w14:textId="0481FFAE" w:rsidR="2B14B113" w:rsidRDefault="2B14B113" w:rsidP="15675361">
            <w:pPr>
              <w:pStyle w:val="ListParagraph"/>
              <w:numPr>
                <w:ilvl w:val="1"/>
                <w:numId w:val="20"/>
              </w:numPr>
              <w:rPr>
                <w:rFonts w:ascii="Arial" w:eastAsia="Arial" w:hAnsi="Arial" w:cs="Arial"/>
              </w:rPr>
            </w:pPr>
            <w:r w:rsidRPr="15675361">
              <w:rPr>
                <w:rFonts w:ascii="Arial" w:eastAsia="Arial" w:hAnsi="Arial" w:cs="Arial"/>
              </w:rPr>
              <w:t>As an alternative or substitute</w:t>
            </w:r>
          </w:p>
          <w:p w14:paraId="62F28FF9" w14:textId="6F00067C" w:rsidR="15675361" w:rsidRDefault="15675361" w:rsidP="15675361">
            <w:pPr>
              <w:ind w:left="720"/>
              <w:rPr>
                <w:rFonts w:ascii="Arial" w:eastAsia="Arial" w:hAnsi="Arial" w:cs="Arial"/>
              </w:rPr>
            </w:pPr>
          </w:p>
          <w:p w14:paraId="65ABB05B" w14:textId="5B75DC06" w:rsidR="15675361" w:rsidRDefault="15675361" w:rsidP="15675361">
            <w:pPr>
              <w:rPr>
                <w:rFonts w:ascii="Arial" w:eastAsia="Arial" w:hAnsi="Arial" w:cs="Arial"/>
              </w:rPr>
            </w:pPr>
          </w:p>
        </w:tc>
      </w:tr>
      <w:tr w:rsidR="15675361" w14:paraId="0321F3D0" w14:textId="77777777" w:rsidTr="6F84087A">
        <w:trPr>
          <w:trHeight w:val="300"/>
        </w:trPr>
        <w:tc>
          <w:tcPr>
            <w:tcW w:w="9360" w:type="dxa"/>
          </w:tcPr>
          <w:p w14:paraId="70BB66AD" w14:textId="1818F47D" w:rsidR="15675361" w:rsidRDefault="15675361" w:rsidP="15675361">
            <w:pPr>
              <w:rPr>
                <w:rFonts w:ascii="Arial" w:eastAsia="Arial" w:hAnsi="Arial" w:cs="Arial"/>
                <w:b/>
                <w:bCs/>
              </w:rPr>
            </w:pPr>
          </w:p>
          <w:p w14:paraId="481E5FEB" w14:textId="0C0DF674" w:rsidR="2B14B113" w:rsidRDefault="2B14B113" w:rsidP="1567536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15675361">
              <w:rPr>
                <w:rFonts w:ascii="Arial" w:eastAsia="Arial" w:hAnsi="Arial" w:cs="Arial"/>
                <w:b/>
                <w:bCs/>
              </w:rPr>
              <w:t>I do:</w:t>
            </w:r>
          </w:p>
          <w:p w14:paraId="30CAFF2C" w14:textId="1C7C70B2" w:rsidR="15675361" w:rsidRDefault="15675361" w:rsidP="15675361">
            <w:pPr>
              <w:rPr>
                <w:rFonts w:ascii="Arial" w:eastAsia="Arial" w:hAnsi="Arial" w:cs="Arial"/>
              </w:rPr>
            </w:pPr>
          </w:p>
          <w:p w14:paraId="49F66DF0" w14:textId="751EE24C" w:rsidR="5ED82CFB" w:rsidRDefault="5ED82CFB" w:rsidP="15675361">
            <w:pPr>
              <w:rPr>
                <w:rFonts w:ascii="Arial" w:eastAsia="Arial" w:hAnsi="Arial" w:cs="Arial"/>
              </w:rPr>
            </w:pPr>
            <w:r w:rsidRPr="15675361">
              <w:rPr>
                <w:rFonts w:ascii="Arial" w:eastAsia="Arial" w:hAnsi="Arial" w:cs="Arial"/>
              </w:rPr>
              <w:t>Pick up two picture cards and show them to the class</w:t>
            </w:r>
            <w:r w:rsidR="296204F0" w:rsidRPr="15675361">
              <w:rPr>
                <w:rFonts w:ascii="Arial" w:eastAsia="Arial" w:hAnsi="Arial" w:cs="Arial"/>
              </w:rPr>
              <w:t>:</w:t>
            </w:r>
          </w:p>
          <w:p w14:paraId="63D58136" w14:textId="0CF1CC82" w:rsidR="296204F0" w:rsidRDefault="296204F0" w:rsidP="15675361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BE24FF1" wp14:editId="56DE5FAE">
                  <wp:extent cx="3177816" cy="2027096"/>
                  <wp:effectExtent l="0" t="0" r="0" b="0"/>
                  <wp:docPr id="938215850" name="Picture 9382158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7816" cy="2027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BD7601" w14:textId="15C408B5" w:rsidR="15675361" w:rsidRDefault="15675361" w:rsidP="15675361">
            <w:pPr>
              <w:rPr>
                <w:rFonts w:ascii="Arial" w:eastAsia="Arial" w:hAnsi="Arial" w:cs="Arial"/>
              </w:rPr>
            </w:pPr>
          </w:p>
          <w:p w14:paraId="5FCD4BB8" w14:textId="67173D06" w:rsidR="296204F0" w:rsidRDefault="296204F0" w:rsidP="15675361">
            <w:pPr>
              <w:rPr>
                <w:rFonts w:ascii="Arial" w:eastAsia="Arial" w:hAnsi="Arial" w:cs="Arial"/>
              </w:rPr>
            </w:pPr>
            <w:r w:rsidRPr="15675361">
              <w:rPr>
                <w:rFonts w:ascii="Arial" w:eastAsia="Arial" w:hAnsi="Arial" w:cs="Arial"/>
              </w:rPr>
              <w:lastRenderedPageBreak/>
              <w:t xml:space="preserve">Ask students what “dissolved” and “expand” mean. The picture cards will be vocabulary that is part of the science curriculum. </w:t>
            </w:r>
          </w:p>
          <w:p w14:paraId="2EBDFB22" w14:textId="2CA302A6" w:rsidR="15675361" w:rsidRDefault="15675361" w:rsidP="15675361">
            <w:pPr>
              <w:rPr>
                <w:rFonts w:ascii="Arial" w:eastAsia="Arial" w:hAnsi="Arial" w:cs="Arial"/>
              </w:rPr>
            </w:pPr>
          </w:p>
          <w:p w14:paraId="128F5D97" w14:textId="3B14DFC9" w:rsidR="75E26F1D" w:rsidRDefault="75E26F1D" w:rsidP="15675361">
            <w:pPr>
              <w:rPr>
                <w:rFonts w:ascii="Arial" w:eastAsia="Arial" w:hAnsi="Arial" w:cs="Arial"/>
              </w:rPr>
            </w:pPr>
            <w:r w:rsidRPr="15675361">
              <w:rPr>
                <w:rFonts w:ascii="Arial" w:eastAsia="Arial" w:hAnsi="Arial" w:cs="Arial"/>
              </w:rPr>
              <w:t>"To connect the words ‘dissolved’ and ‘expand’ I need to use a linking word. However, the challenge is that I cannot use the word ‘and’</w:t>
            </w:r>
            <w:r w:rsidR="1EB95E64" w:rsidRPr="15675361">
              <w:rPr>
                <w:rFonts w:ascii="Arial" w:eastAsia="Arial" w:hAnsi="Arial" w:cs="Arial"/>
              </w:rPr>
              <w:t xml:space="preserve"> in this game.</w:t>
            </w:r>
            <w:r w:rsidRPr="15675361">
              <w:rPr>
                <w:rFonts w:ascii="Arial" w:eastAsia="Arial" w:hAnsi="Arial" w:cs="Arial"/>
              </w:rPr>
              <w:t xml:space="preserve"> </w:t>
            </w:r>
            <w:r w:rsidR="229883D1" w:rsidRPr="15675361">
              <w:rPr>
                <w:rFonts w:ascii="Arial" w:eastAsia="Arial" w:hAnsi="Arial" w:cs="Arial"/>
              </w:rPr>
              <w:t xml:space="preserve">One example </w:t>
            </w:r>
            <w:proofErr w:type="gramStart"/>
            <w:r w:rsidR="229883D1" w:rsidRPr="15675361">
              <w:rPr>
                <w:rFonts w:ascii="Arial" w:eastAsia="Arial" w:hAnsi="Arial" w:cs="Arial"/>
              </w:rPr>
              <w:t>is;</w:t>
            </w:r>
            <w:proofErr w:type="gramEnd"/>
            <w:r w:rsidR="706FE8AA" w:rsidRPr="15675361">
              <w:rPr>
                <w:rFonts w:ascii="Arial" w:eastAsia="Arial" w:hAnsi="Arial" w:cs="Arial"/>
              </w:rPr>
              <w:t xml:space="preserve"> </w:t>
            </w:r>
            <w:r w:rsidR="706FE8AA" w:rsidRPr="15675361">
              <w:rPr>
                <w:rFonts w:ascii="Arial" w:eastAsia="Arial" w:hAnsi="Arial" w:cs="Arial"/>
                <w:u w:val="single"/>
              </w:rPr>
              <w:t xml:space="preserve">First </w:t>
            </w:r>
            <w:r w:rsidR="706FE8AA" w:rsidRPr="15675361">
              <w:rPr>
                <w:rFonts w:ascii="Arial" w:eastAsia="Arial" w:hAnsi="Arial" w:cs="Arial"/>
              </w:rPr>
              <w:t xml:space="preserve">the sugar expanded </w:t>
            </w:r>
            <w:r w:rsidR="29D0777B" w:rsidRPr="15675361">
              <w:rPr>
                <w:rFonts w:ascii="Arial" w:eastAsia="Arial" w:hAnsi="Arial" w:cs="Arial"/>
              </w:rPr>
              <w:t xml:space="preserve">in the water, </w:t>
            </w:r>
            <w:r w:rsidR="29D0777B" w:rsidRPr="15675361">
              <w:rPr>
                <w:rFonts w:ascii="Arial" w:eastAsia="Arial" w:hAnsi="Arial" w:cs="Arial"/>
                <w:u w:val="single"/>
              </w:rPr>
              <w:t xml:space="preserve">then </w:t>
            </w:r>
            <w:r w:rsidR="29D0777B" w:rsidRPr="15675361">
              <w:rPr>
                <w:rFonts w:ascii="Arial" w:eastAsia="Arial" w:hAnsi="Arial" w:cs="Arial"/>
              </w:rPr>
              <w:t>it dissolved.”</w:t>
            </w:r>
          </w:p>
          <w:p w14:paraId="0F426EFC" w14:textId="5FD71855" w:rsidR="15675361" w:rsidRDefault="15675361" w:rsidP="15675361">
            <w:pPr>
              <w:rPr>
                <w:rFonts w:ascii="Arial" w:eastAsia="Arial" w:hAnsi="Arial" w:cs="Arial"/>
              </w:rPr>
            </w:pPr>
          </w:p>
          <w:p w14:paraId="3EDC0F61" w14:textId="510CB6C0" w:rsidR="4D52D9BA" w:rsidRDefault="4D52D9BA" w:rsidP="15675361">
            <w:pPr>
              <w:rPr>
                <w:rFonts w:ascii="Arial" w:eastAsia="Arial" w:hAnsi="Arial" w:cs="Arial"/>
              </w:rPr>
            </w:pPr>
            <w:r w:rsidRPr="15675361">
              <w:rPr>
                <w:rFonts w:ascii="Arial" w:eastAsia="Arial" w:hAnsi="Arial" w:cs="Arial"/>
              </w:rPr>
              <w:t xml:space="preserve">Make sure you are placing an emphasis on the words ‘first’ and ‘then’ to indicate that those are linking words. Ask students what linking words did you </w:t>
            </w:r>
            <w:r w:rsidR="698858AD" w:rsidRPr="15675361">
              <w:rPr>
                <w:rFonts w:ascii="Arial" w:eastAsia="Arial" w:hAnsi="Arial" w:cs="Arial"/>
              </w:rPr>
              <w:t>use</w:t>
            </w:r>
            <w:r w:rsidRPr="15675361">
              <w:rPr>
                <w:rFonts w:ascii="Arial" w:eastAsia="Arial" w:hAnsi="Arial" w:cs="Arial"/>
              </w:rPr>
              <w:t xml:space="preserve"> in the s</w:t>
            </w:r>
            <w:r w:rsidR="0CC43CB9" w:rsidRPr="15675361">
              <w:rPr>
                <w:rFonts w:ascii="Arial" w:eastAsia="Arial" w:hAnsi="Arial" w:cs="Arial"/>
              </w:rPr>
              <w:t>entence. Explain that the linking words ‘first’ and ‘then’ show the order of events that occurred.</w:t>
            </w:r>
          </w:p>
          <w:p w14:paraId="2AD5EF1D" w14:textId="27138DD9" w:rsidR="15675361" w:rsidRDefault="15675361" w:rsidP="15675361">
            <w:pPr>
              <w:rPr>
                <w:rFonts w:ascii="Arial" w:eastAsia="Arial" w:hAnsi="Arial" w:cs="Arial"/>
              </w:rPr>
            </w:pPr>
          </w:p>
          <w:p w14:paraId="6388F57E" w14:textId="468AD0D2" w:rsidR="521E6B72" w:rsidRDefault="521E6B72" w:rsidP="1567536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15675361">
              <w:rPr>
                <w:rFonts w:ascii="Arial" w:eastAsia="Arial" w:hAnsi="Arial" w:cs="Arial"/>
                <w:b/>
                <w:bCs/>
              </w:rPr>
              <w:t>We do</w:t>
            </w:r>
          </w:p>
          <w:p w14:paraId="41EABEEA" w14:textId="14CAC3DC" w:rsidR="74599775" w:rsidRDefault="74599775" w:rsidP="15675361">
            <w:pPr>
              <w:rPr>
                <w:rFonts w:ascii="Arial" w:eastAsia="Arial" w:hAnsi="Arial" w:cs="Arial"/>
              </w:rPr>
            </w:pPr>
            <w:r w:rsidRPr="15675361">
              <w:rPr>
                <w:rFonts w:ascii="Arial" w:eastAsia="Arial" w:hAnsi="Arial" w:cs="Arial"/>
              </w:rPr>
              <w:t>Show two new picture cards to the class. Have students turn to a neighbor and c</w:t>
            </w:r>
            <w:r w:rsidR="4371CAEF" w:rsidRPr="15675361">
              <w:rPr>
                <w:rFonts w:ascii="Arial" w:eastAsia="Arial" w:hAnsi="Arial" w:cs="Arial"/>
              </w:rPr>
              <w:t xml:space="preserve">ome up with a sentence that uses linking words to connect the two words. </w:t>
            </w:r>
          </w:p>
          <w:p w14:paraId="4A992BF2" w14:textId="06483324" w:rsidR="77F82648" w:rsidRDefault="77F82648" w:rsidP="15675361">
            <w:r>
              <w:rPr>
                <w:noProof/>
              </w:rPr>
              <w:drawing>
                <wp:inline distT="0" distB="0" distL="0" distR="0" wp14:anchorId="25457A42" wp14:editId="60DA1523">
                  <wp:extent cx="3055885" cy="1996613"/>
                  <wp:effectExtent l="0" t="0" r="0" b="0"/>
                  <wp:docPr id="720054046" name="Picture 720054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885" cy="1996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998D98" w14:textId="106EC712" w:rsidR="0A5A222F" w:rsidRDefault="0A5A222F" w:rsidP="15675361">
            <w:pPr>
              <w:rPr>
                <w:rFonts w:ascii="Arial" w:eastAsia="Arial" w:hAnsi="Arial" w:cs="Arial"/>
              </w:rPr>
            </w:pPr>
            <w:r w:rsidRPr="15675361">
              <w:rPr>
                <w:rFonts w:ascii="Arial" w:eastAsia="Arial" w:hAnsi="Arial" w:cs="Arial"/>
              </w:rPr>
              <w:t>Ask students to share their sentences with the class. Talk about the relationship that the linking words create in the sentences.</w:t>
            </w:r>
          </w:p>
          <w:p w14:paraId="7C8D1D2D" w14:textId="1CFCCDAB" w:rsidR="15675361" w:rsidRDefault="15675361" w:rsidP="15675361">
            <w:pPr>
              <w:rPr>
                <w:rFonts w:ascii="Arial" w:eastAsia="Arial" w:hAnsi="Arial" w:cs="Arial"/>
              </w:rPr>
            </w:pPr>
          </w:p>
          <w:p w14:paraId="0E06F468" w14:textId="34012A20" w:rsidR="0A5A222F" w:rsidRDefault="0A5A222F" w:rsidP="1567536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15675361">
              <w:rPr>
                <w:rFonts w:ascii="Arial" w:eastAsia="Arial" w:hAnsi="Arial" w:cs="Arial"/>
                <w:b/>
                <w:bCs/>
              </w:rPr>
              <w:t>You do</w:t>
            </w:r>
          </w:p>
          <w:p w14:paraId="6DD088AB" w14:textId="784E1D8E" w:rsidR="65EB6EA7" w:rsidRDefault="65EB6EA7" w:rsidP="15675361">
            <w:pPr>
              <w:rPr>
                <w:rFonts w:ascii="Arial" w:eastAsia="Arial" w:hAnsi="Arial" w:cs="Arial"/>
              </w:rPr>
            </w:pPr>
            <w:r w:rsidRPr="15675361">
              <w:rPr>
                <w:rFonts w:ascii="Arial" w:eastAsia="Arial" w:hAnsi="Arial" w:cs="Arial"/>
              </w:rPr>
              <w:t xml:space="preserve">Divide the class into teams of 3-4 students. </w:t>
            </w:r>
            <w:r w:rsidR="29800E98" w:rsidRPr="15675361">
              <w:rPr>
                <w:rFonts w:ascii="Arial" w:eastAsia="Arial" w:hAnsi="Arial" w:cs="Arial"/>
              </w:rPr>
              <w:t xml:space="preserve">Each team will receive a set of picture cards. Each card will have two different content elements related to geology (e.g. fossils + eruption, volcano + magma, fossils + rocks, etc.). </w:t>
            </w:r>
          </w:p>
          <w:p w14:paraId="3B273541" w14:textId="76C659E8" w:rsidR="15675361" w:rsidRDefault="15675361" w:rsidP="15675361">
            <w:pPr>
              <w:rPr>
                <w:rFonts w:ascii="Arial" w:eastAsia="Arial" w:hAnsi="Arial" w:cs="Arial"/>
              </w:rPr>
            </w:pPr>
          </w:p>
          <w:p w14:paraId="313A6A58" w14:textId="17174ACE" w:rsidR="1350A60F" w:rsidRDefault="1350A60F" w:rsidP="15675361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  <w:b/>
                <w:bCs/>
              </w:rPr>
            </w:pPr>
            <w:r w:rsidRPr="15675361">
              <w:rPr>
                <w:rFonts w:ascii="Arial" w:eastAsia="Arial" w:hAnsi="Arial" w:cs="Arial"/>
                <w:b/>
                <w:bCs/>
              </w:rPr>
              <w:t>Step-by-Step Process for Each Round:</w:t>
            </w:r>
          </w:p>
          <w:p w14:paraId="24755A19" w14:textId="6477BDF1" w:rsidR="1350A60F" w:rsidRDefault="1350A60F" w:rsidP="15675361">
            <w:pPr>
              <w:pStyle w:val="ListParagraph"/>
              <w:numPr>
                <w:ilvl w:val="1"/>
                <w:numId w:val="19"/>
              </w:numPr>
              <w:rPr>
                <w:rFonts w:ascii="Arial" w:eastAsia="Arial" w:hAnsi="Arial" w:cs="Arial"/>
              </w:rPr>
            </w:pPr>
            <w:r w:rsidRPr="15675361">
              <w:rPr>
                <w:rFonts w:ascii="Arial" w:eastAsia="Arial" w:hAnsi="Arial" w:cs="Arial"/>
              </w:rPr>
              <w:t>A team selects two picture cards at random (each card with two elements from the geology theme).</w:t>
            </w:r>
          </w:p>
          <w:p w14:paraId="017AFEA2" w14:textId="13691C4D" w:rsidR="1350A60F" w:rsidRDefault="1350A60F" w:rsidP="15675361">
            <w:pPr>
              <w:pStyle w:val="ListParagraph"/>
              <w:numPr>
                <w:ilvl w:val="1"/>
                <w:numId w:val="19"/>
              </w:numPr>
              <w:rPr>
                <w:rFonts w:ascii="Arial" w:eastAsia="Arial" w:hAnsi="Arial" w:cs="Arial"/>
              </w:rPr>
            </w:pPr>
            <w:r w:rsidRPr="15675361">
              <w:rPr>
                <w:rFonts w:ascii="Arial" w:eastAsia="Arial" w:hAnsi="Arial" w:cs="Arial"/>
              </w:rPr>
              <w:t>They have 20 seconds to formulate a grammatically correct sentence connecting all four elements.</w:t>
            </w:r>
          </w:p>
          <w:p w14:paraId="31731890" w14:textId="0CDA62ED" w:rsidR="1350A60F" w:rsidRDefault="1350A60F" w:rsidP="15675361">
            <w:pPr>
              <w:pStyle w:val="ListParagraph"/>
              <w:numPr>
                <w:ilvl w:val="1"/>
                <w:numId w:val="19"/>
              </w:numPr>
              <w:rPr>
                <w:rFonts w:ascii="Arial" w:eastAsia="Arial" w:hAnsi="Arial" w:cs="Arial"/>
              </w:rPr>
            </w:pPr>
            <w:r w:rsidRPr="15675361">
              <w:rPr>
                <w:rFonts w:ascii="Arial" w:eastAsia="Arial" w:hAnsi="Arial" w:cs="Arial"/>
              </w:rPr>
              <w:t>After 20 seconds, each team presents their sentence to the class.</w:t>
            </w:r>
          </w:p>
          <w:p w14:paraId="521DBCF6" w14:textId="387F6CB1" w:rsidR="1350A60F" w:rsidRDefault="1350A60F" w:rsidP="15675361">
            <w:pPr>
              <w:pStyle w:val="ListParagraph"/>
              <w:numPr>
                <w:ilvl w:val="1"/>
                <w:numId w:val="19"/>
              </w:numPr>
              <w:rPr>
                <w:rFonts w:ascii="Arial" w:eastAsia="Arial" w:hAnsi="Arial" w:cs="Arial"/>
              </w:rPr>
            </w:pPr>
            <w:r w:rsidRPr="15675361">
              <w:rPr>
                <w:rFonts w:ascii="Arial" w:eastAsia="Arial" w:hAnsi="Arial" w:cs="Arial"/>
              </w:rPr>
              <w:t>If the sentence is grammatically accurate and does not contain the word "and," they earn one point.</w:t>
            </w:r>
          </w:p>
          <w:p w14:paraId="05028050" w14:textId="1059E766" w:rsidR="1350A60F" w:rsidRDefault="1350A60F" w:rsidP="15675361">
            <w:pPr>
              <w:pStyle w:val="ListParagraph"/>
              <w:numPr>
                <w:ilvl w:val="1"/>
                <w:numId w:val="19"/>
              </w:numPr>
              <w:rPr>
                <w:rFonts w:ascii="Arial" w:eastAsia="Arial" w:hAnsi="Arial" w:cs="Arial"/>
              </w:rPr>
            </w:pPr>
            <w:r w:rsidRPr="15675361">
              <w:rPr>
                <w:rFonts w:ascii="Arial" w:eastAsia="Arial" w:hAnsi="Arial" w:cs="Arial"/>
              </w:rPr>
              <w:t>The teacher provides feedback and helps refine students' use of connectives as needed.</w:t>
            </w:r>
          </w:p>
          <w:p w14:paraId="69AA8BE2" w14:textId="049FC712" w:rsidR="1350A60F" w:rsidRDefault="1350A60F" w:rsidP="15675361">
            <w:pPr>
              <w:pStyle w:val="ListParagraph"/>
              <w:numPr>
                <w:ilvl w:val="0"/>
                <w:numId w:val="19"/>
              </w:numPr>
              <w:rPr>
                <w:rFonts w:ascii="Arial" w:eastAsia="Arial" w:hAnsi="Arial" w:cs="Arial"/>
              </w:rPr>
            </w:pPr>
            <w:r w:rsidRPr="15675361">
              <w:rPr>
                <w:rFonts w:ascii="Arial" w:eastAsia="Arial" w:hAnsi="Arial" w:cs="Arial"/>
              </w:rPr>
              <w:t>Repeat for 5-6 rounds, rotating the picture cards among teams so that they work with different combinations of geology-related elements.</w:t>
            </w:r>
          </w:p>
          <w:p w14:paraId="25AFDDCF" w14:textId="2F7F1380" w:rsidR="15675361" w:rsidRDefault="15675361" w:rsidP="15675361">
            <w:pPr>
              <w:rPr>
                <w:rFonts w:ascii="Arial" w:eastAsia="Arial" w:hAnsi="Arial" w:cs="Arial"/>
              </w:rPr>
            </w:pPr>
          </w:p>
          <w:p w14:paraId="799481C2" w14:textId="7AF2A5DD" w:rsidR="15675361" w:rsidRDefault="15675361" w:rsidP="15675361">
            <w:pPr>
              <w:rPr>
                <w:rFonts w:ascii="Arial" w:eastAsia="Arial" w:hAnsi="Arial" w:cs="Arial"/>
              </w:rPr>
            </w:pPr>
          </w:p>
        </w:tc>
      </w:tr>
      <w:tr w:rsidR="15675361" w14:paraId="7854257C" w14:textId="77777777" w:rsidTr="6F84087A">
        <w:trPr>
          <w:trHeight w:val="300"/>
        </w:trPr>
        <w:tc>
          <w:tcPr>
            <w:tcW w:w="9360" w:type="dxa"/>
          </w:tcPr>
          <w:p w14:paraId="29ACD288" w14:textId="0D7322DD" w:rsidR="1C6961D6" w:rsidRDefault="1C6961D6" w:rsidP="15675361">
            <w:pPr>
              <w:rPr>
                <w:rFonts w:ascii="Arial" w:eastAsia="Arial" w:hAnsi="Arial" w:cs="Arial"/>
              </w:rPr>
            </w:pPr>
            <w:r w:rsidRPr="15675361">
              <w:rPr>
                <w:rFonts w:ascii="Arial" w:eastAsia="Arial" w:hAnsi="Arial" w:cs="Arial"/>
              </w:rPr>
              <w:lastRenderedPageBreak/>
              <w:t>When students finish the activity, ask them reflective questions about the game:</w:t>
            </w:r>
          </w:p>
          <w:p w14:paraId="47A4557B" w14:textId="35E9136D" w:rsidR="1C6961D6" w:rsidRDefault="1C6961D6" w:rsidP="15675361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 w:rsidRPr="15675361">
              <w:rPr>
                <w:rFonts w:ascii="Arial" w:eastAsia="Arial" w:hAnsi="Arial" w:cs="Arial"/>
              </w:rPr>
              <w:t>Which linking words were the most helpful?</w:t>
            </w:r>
          </w:p>
          <w:p w14:paraId="141CA78F" w14:textId="6458851E" w:rsidR="1C6961D6" w:rsidRDefault="1C6961D6" w:rsidP="15675361">
            <w:pPr>
              <w:pStyle w:val="ListParagraph"/>
              <w:numPr>
                <w:ilvl w:val="0"/>
                <w:numId w:val="18"/>
              </w:numPr>
              <w:rPr>
                <w:rFonts w:ascii="Arial" w:eastAsia="Arial" w:hAnsi="Arial" w:cs="Arial"/>
              </w:rPr>
            </w:pPr>
            <w:r w:rsidRPr="15675361">
              <w:rPr>
                <w:rFonts w:ascii="Arial" w:eastAsia="Arial" w:hAnsi="Arial" w:cs="Arial"/>
              </w:rPr>
              <w:t>What challenges did you face when trying to create complex sentences?</w:t>
            </w:r>
          </w:p>
          <w:p w14:paraId="7AD96126" w14:textId="4AFB0FB8" w:rsidR="15675361" w:rsidRDefault="15675361" w:rsidP="15675361">
            <w:pPr>
              <w:rPr>
                <w:rFonts w:ascii="Arial" w:eastAsia="Arial" w:hAnsi="Arial" w:cs="Arial"/>
              </w:rPr>
            </w:pPr>
          </w:p>
          <w:p w14:paraId="6C20BF4E" w14:textId="5BC1F660" w:rsidR="1C6961D6" w:rsidRDefault="1C6961D6" w:rsidP="15675361">
            <w:pPr>
              <w:rPr>
                <w:rFonts w:ascii="Arial" w:eastAsia="Arial" w:hAnsi="Arial" w:cs="Arial"/>
              </w:rPr>
            </w:pPr>
            <w:r w:rsidRPr="15675361">
              <w:rPr>
                <w:rFonts w:ascii="Arial" w:eastAsia="Arial" w:hAnsi="Arial" w:cs="Arial"/>
              </w:rPr>
              <w:t>Ask students to share some examples of well-formed sentences with the class. Ask them to identify which linking words wer</w:t>
            </w:r>
            <w:r w:rsidR="7FF27524" w:rsidRPr="15675361">
              <w:rPr>
                <w:rFonts w:ascii="Arial" w:eastAsia="Arial" w:hAnsi="Arial" w:cs="Arial"/>
              </w:rPr>
              <w:t>e used and how they helped convey the meaning clearly.</w:t>
            </w:r>
          </w:p>
          <w:p w14:paraId="4980F209" w14:textId="25DE74B4" w:rsidR="15675361" w:rsidRDefault="15675361" w:rsidP="15675361">
            <w:pPr>
              <w:rPr>
                <w:rFonts w:ascii="Arial" w:eastAsia="Arial" w:hAnsi="Arial" w:cs="Arial"/>
              </w:rPr>
            </w:pPr>
          </w:p>
          <w:p w14:paraId="7519734E" w14:textId="3582923C" w:rsidR="15675361" w:rsidRDefault="15675361" w:rsidP="15675361">
            <w:pPr>
              <w:rPr>
                <w:rFonts w:ascii="Arial" w:eastAsia="Arial" w:hAnsi="Arial" w:cs="Arial"/>
              </w:rPr>
            </w:pPr>
          </w:p>
        </w:tc>
      </w:tr>
    </w:tbl>
    <w:p w14:paraId="740A3268" w14:textId="32B1B62B" w:rsidR="7D176D5F" w:rsidRDefault="7D176D5F" w:rsidP="15675361">
      <w:pPr>
        <w:rPr>
          <w:rFonts w:ascii="Arial" w:eastAsia="Arial" w:hAnsi="Arial" w:cs="Arial"/>
        </w:rPr>
      </w:pPr>
    </w:p>
    <w:p w14:paraId="31045CF4" w14:textId="6C22961F" w:rsidR="15675361" w:rsidRDefault="15675361" w:rsidP="15675361">
      <w:pPr>
        <w:rPr>
          <w:rFonts w:ascii="Arial" w:eastAsia="Arial" w:hAnsi="Arial" w:cs="Arial"/>
        </w:rPr>
      </w:pPr>
    </w:p>
    <w:sectPr w:rsidR="15675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5E8AB" w14:textId="77777777" w:rsidR="00E67658" w:rsidRDefault="00E67658" w:rsidP="00237C76">
      <w:pPr>
        <w:spacing w:after="0" w:line="240" w:lineRule="auto"/>
      </w:pPr>
      <w:r>
        <w:separator/>
      </w:r>
    </w:p>
  </w:endnote>
  <w:endnote w:type="continuationSeparator" w:id="0">
    <w:p w14:paraId="7FC819DB" w14:textId="77777777" w:rsidR="00E67658" w:rsidRDefault="00E67658" w:rsidP="00237C76">
      <w:pPr>
        <w:spacing w:after="0" w:line="240" w:lineRule="auto"/>
      </w:pPr>
      <w:r>
        <w:continuationSeparator/>
      </w:r>
    </w:p>
  </w:endnote>
  <w:endnote w:type="continuationNotice" w:id="1">
    <w:p w14:paraId="7F2BC426" w14:textId="77777777" w:rsidR="00E67658" w:rsidRDefault="00E676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E46A7" w14:textId="5769FE67" w:rsidR="00237C76" w:rsidRDefault="00237C76">
    <w:pPr>
      <w:pStyle w:val="Footer"/>
    </w:pPr>
    <w:r w:rsidRPr="003954DC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BAD348C" wp14:editId="6BB13CF9">
              <wp:simplePos x="0" y="0"/>
              <wp:positionH relativeFrom="margin">
                <wp:posOffset>-618377</wp:posOffset>
              </wp:positionH>
              <wp:positionV relativeFrom="paragraph">
                <wp:posOffset>-180340</wp:posOffset>
              </wp:positionV>
              <wp:extent cx="7307262" cy="626322"/>
              <wp:effectExtent l="0" t="0" r="27305" b="2540"/>
              <wp:wrapNone/>
              <wp:docPr id="5128" name="Group 5">
                <a:extLst xmlns:a="http://schemas.openxmlformats.org/drawingml/2006/main">
                  <a:ext uri="{FF2B5EF4-FFF2-40B4-BE49-F238E27FC236}">
                    <a16:creationId xmlns:a16="http://schemas.microsoft.com/office/drawing/2014/main" id="{03FF7E21-AAE7-3136-42C0-5F2C96D4E54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307262" cy="626322"/>
                        <a:chOff x="0" y="0"/>
                        <a:chExt cx="7307262" cy="626322"/>
                      </a:xfrm>
                    </wpg:grpSpPr>
                    <wps:wsp>
                      <wps:cNvPr id="1953035417" name="Straight Connector 1953035417" descr="&quot;&quot;">
                        <a:extLst>
                          <a:ext uri="{FF2B5EF4-FFF2-40B4-BE49-F238E27FC236}">
                            <a16:creationId xmlns:a16="http://schemas.microsoft.com/office/drawing/2014/main" id="{A0F043A0-B6E7-BBBF-8763-C44D82746EF1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>
                          <a:off x="0" y="0"/>
                          <a:ext cx="7307262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093F2C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26754961" name="TextBox 6">
                        <a:extLst>
                          <a:ext uri="{FF2B5EF4-FFF2-40B4-BE49-F238E27FC236}">
                            <a16:creationId xmlns:a16="http://schemas.microsoft.com/office/drawing/2014/main" id="{206DFB2D-63EF-21A1-9802-8D5268FF7B79}"/>
                          </a:ext>
                        </a:extLst>
                      </wps:cNvPr>
                      <wps:cNvSpPr txBox="1">
                        <a:spLocks noChangeArrowheads="1"/>
                      </wps:cNvSpPr>
                      <wps:spPr bwMode="auto">
                        <a:xfrm>
                          <a:off x="2368241" y="195157"/>
                          <a:ext cx="4910455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AAAD9" w14:textId="6A8C64C7" w:rsidR="00237C76" w:rsidRDefault="00BD3713" w:rsidP="00237C76">
                            <w:pPr>
                              <w:kinsoku w:val="0"/>
                              <w:overflowPunct w:val="0"/>
                              <w:jc w:val="right"/>
                              <w:textAlignment w:val="baseline"/>
                              <w:rPr>
                                <w:rFonts w:ascii="Arial" w:eastAsia="MS PGothic" w:hAnsi="Arial"/>
                                <w:color w:val="093F2C"/>
                                <w:kern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B1BD75" wp14:editId="30BDE92D">
                                  <wp:extent cx="628650" cy="177800"/>
                                  <wp:effectExtent l="0" t="0" r="0" b="0"/>
                                  <wp:docPr id="876202013" name="Picture 1" descr="A screenshot of a computer&#10;&#10;Description automatically generated">
                                    <a:hlinkClick xmlns:a="http://schemas.openxmlformats.org/drawingml/2006/main" r:id="rId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4648718" name="Picture 1" descr="A screenshot of a computer&#10;&#10;Description automatically generated">
                                            <a:hlinkClick r:id="rId1"/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2"/>
                                          <a:srcRect l="35577" t="20673" r="53846" b="7619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177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MS PGothic" w:hAnsi="Arial"/>
                                <w:color w:val="093F2C"/>
                                <w:kern w:val="24"/>
                              </w:rPr>
                              <w:t xml:space="preserve">    </w:t>
                            </w:r>
                            <w:r w:rsidR="00237C76">
                              <w:rPr>
                                <w:rFonts w:ascii="Arial" w:eastAsia="MS PGothic" w:hAnsi="Arial"/>
                                <w:color w:val="093F2C"/>
                                <w:kern w:val="24"/>
                              </w:rPr>
                              <w:t>WritingArchitect.org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16="http://schemas.microsoft.com/office/drawing/2014/main" xmlns:a="http://schemas.openxmlformats.org/drawingml/2006/main">
          <w:pict>
            <v:group id="Group 5" style="position:absolute;margin-left:-48.7pt;margin-top:-14.2pt;width:575.35pt;height:49.3pt;z-index:251659264;mso-position-horizontal-relative:margin;mso-height-relative:margin" coordsize="73072,6263" o:spid="_x0000_s1026" w14:anchorId="7BAD34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">
              <v:line id="Straight Connector 1953035417" style="position:absolute;visibility:visible;mso-wrap-style:square" alt="&quot;&quot;" o:spid="_x0000_s1027" strokecolor="#093f2c" strokeweight="2pt" o:connectortype="straight" from="0,0" to="730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">
                <v:stroke joinstyle="miter"/>
                <o:lock v:ext="edit" shapetype="f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style="position:absolute;left:23682;top:1951;width:49104;height:4312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">
                <v:textbox style="mso-fit-shape-to-text:t">
                  <w:txbxContent>
                    <w:p w:rsidR="00237C76" w:rsidP="00237C76" w:rsidRDefault="00BD3713" w14:paraId="36EAAAD9" w14:textId="6A8C64C7">
                      <w:pPr>
                        <w:kinsoku w:val="0"/>
                        <w:overflowPunct w:val="0"/>
                        <w:jc w:val="right"/>
                        <w:textAlignment w:val="baseline"/>
                        <w:rPr>
                          <w:rFonts w:ascii="Arial" w:hAnsi="Arial" w:eastAsia="MS PGothic"/>
                          <w:color w:val="093F2C"/>
                          <w:kern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B1BD75" wp14:editId="30BDE92D">
                            <wp:extent cx="628650" cy="177800"/>
                            <wp:effectExtent l="0" t="0" r="0" b="0"/>
                            <wp:docPr id="1824648718" name="Picture 1" descr="A screenshot of a computer&#10;&#10;Description automatically generated">
                              <a:hlinkClick xmlns:a="http://schemas.openxmlformats.org/drawingml/2006/main" r:id="rId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4648718" name="Picture 1" descr="A screenshot of a computer&#10;&#10;Description automatically generated">
                                      <a:hlinkClick r:id="rId3"/>
                                    </pic:cNvPr>
                                    <pic:cNvPicPr/>
                                  </pic:nvPicPr>
                                  <pic:blipFill rotWithShape="1">
                                    <a:blip r:embed="rId4"/>
                                    <a:srcRect l="35577" t="20673" r="53846" b="7619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28650" cy="1778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eastAsia="MS PGothic"/>
                          <w:color w:val="093F2C"/>
                          <w:kern w:val="24"/>
                        </w:rPr>
                        <w:t xml:space="preserve">    </w:t>
                      </w:r>
                      <w:r w:rsidR="00237C76">
                        <w:rPr>
                          <w:rFonts w:ascii="Arial" w:hAnsi="Arial" w:eastAsia="MS PGothic"/>
                          <w:color w:val="093F2C"/>
                          <w:kern w:val="24"/>
                        </w:rPr>
                        <w:t>WritingArchitect</w:t>
                      </w:r>
                      <w:r w:rsidR="00237C76">
                        <w:rPr>
                          <w:rFonts w:ascii="Arial" w:hAnsi="Arial" w:eastAsia="MS PGothic"/>
                          <w:color w:val="093F2C"/>
                          <w:kern w:val="24"/>
                        </w:rPr>
                        <w:t>.</w:t>
                      </w:r>
                      <w:r w:rsidR="00237C76">
                        <w:rPr>
                          <w:rFonts w:ascii="Arial" w:hAnsi="Arial" w:eastAsia="MS PGothic"/>
                          <w:color w:val="093F2C"/>
                          <w:kern w:val="24"/>
                        </w:rPr>
                        <w:t>org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5A4F2" w14:textId="77777777" w:rsidR="00E67658" w:rsidRDefault="00E67658" w:rsidP="00237C76">
      <w:pPr>
        <w:spacing w:after="0" w:line="240" w:lineRule="auto"/>
      </w:pPr>
      <w:bookmarkStart w:id="0" w:name="_Hlk181702817"/>
      <w:bookmarkEnd w:id="0"/>
      <w:r>
        <w:separator/>
      </w:r>
    </w:p>
  </w:footnote>
  <w:footnote w:type="continuationSeparator" w:id="0">
    <w:p w14:paraId="27A026D6" w14:textId="77777777" w:rsidR="00E67658" w:rsidRDefault="00E67658" w:rsidP="00237C76">
      <w:pPr>
        <w:spacing w:after="0" w:line="240" w:lineRule="auto"/>
      </w:pPr>
      <w:r>
        <w:continuationSeparator/>
      </w:r>
    </w:p>
  </w:footnote>
  <w:footnote w:type="continuationNotice" w:id="1">
    <w:p w14:paraId="531A94BD" w14:textId="77777777" w:rsidR="00E67658" w:rsidRDefault="00E676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D176D5F" w14:paraId="5E2E7E8B" w14:textId="77777777" w:rsidTr="15675361">
      <w:trPr>
        <w:trHeight w:val="300"/>
      </w:trPr>
      <w:tc>
        <w:tcPr>
          <w:tcW w:w="3120" w:type="dxa"/>
        </w:tcPr>
        <w:p w14:paraId="5E366DC2" w14:textId="17180F2E" w:rsidR="7D176D5F" w:rsidRDefault="7D176D5F" w:rsidP="7D176D5F">
          <w:pPr>
            <w:pStyle w:val="Header"/>
            <w:ind w:left="-115"/>
          </w:pPr>
        </w:p>
      </w:tc>
      <w:tc>
        <w:tcPr>
          <w:tcW w:w="3120" w:type="dxa"/>
        </w:tcPr>
        <w:p w14:paraId="65460AC1" w14:textId="5303E04A" w:rsidR="7D176D5F" w:rsidRDefault="7D176D5F" w:rsidP="7D176D5F">
          <w:pPr>
            <w:pStyle w:val="Header"/>
            <w:jc w:val="center"/>
          </w:pPr>
        </w:p>
      </w:tc>
      <w:tc>
        <w:tcPr>
          <w:tcW w:w="3120" w:type="dxa"/>
        </w:tcPr>
        <w:p w14:paraId="081E57BC" w14:textId="49CA1E2C" w:rsidR="7D176D5F" w:rsidRDefault="7D176D5F" w:rsidP="7D176D5F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76C76">
            <w:rPr>
              <w:noProof/>
            </w:rPr>
            <w:t>1</w:t>
          </w:r>
          <w:r>
            <w:fldChar w:fldCharType="end"/>
          </w:r>
        </w:p>
      </w:tc>
    </w:tr>
  </w:tbl>
  <w:p w14:paraId="62CFB8B7" w14:textId="0BA1DA61" w:rsidR="7D176D5F" w:rsidRDefault="7D176D5F" w:rsidP="7D176D5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1xpv9oi" int2:invalidationBookmarkName="" int2:hashCode="1P/SNw6D5Z3lDI" int2:id="2J4ox3v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70787"/>
    <w:multiLevelType w:val="hybridMultilevel"/>
    <w:tmpl w:val="F050BE66"/>
    <w:lvl w:ilvl="0" w:tplc="DD384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3C76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3C9C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AC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2FA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2CBF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0C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E33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84A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A42AE"/>
    <w:multiLevelType w:val="hybridMultilevel"/>
    <w:tmpl w:val="E78432C0"/>
    <w:lvl w:ilvl="0" w:tplc="80166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448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683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0A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29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F635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A7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C1B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F23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301AB"/>
    <w:multiLevelType w:val="hybridMultilevel"/>
    <w:tmpl w:val="95E85602"/>
    <w:lvl w:ilvl="0" w:tplc="E57093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A961F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94C4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F08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BAF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0C9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0F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4D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6C6B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93FCE"/>
    <w:multiLevelType w:val="hybridMultilevel"/>
    <w:tmpl w:val="7BC21FA4"/>
    <w:lvl w:ilvl="0" w:tplc="48741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5E3C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4CA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2E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6C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83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C6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02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0E91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CA5D8"/>
    <w:multiLevelType w:val="hybridMultilevel"/>
    <w:tmpl w:val="CED0A0E6"/>
    <w:lvl w:ilvl="0" w:tplc="24B8F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BEF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248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008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E7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22B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F86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AF0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09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4177F"/>
    <w:multiLevelType w:val="hybridMultilevel"/>
    <w:tmpl w:val="947841DC"/>
    <w:lvl w:ilvl="0" w:tplc="0C1E4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746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CEC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D03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84E7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2EA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B217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E61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F8F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2C4F2"/>
    <w:multiLevelType w:val="hybridMultilevel"/>
    <w:tmpl w:val="B22264DE"/>
    <w:lvl w:ilvl="0" w:tplc="0122C5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63EEA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842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0A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C6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807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6FC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026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4E3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D52B2"/>
    <w:multiLevelType w:val="hybridMultilevel"/>
    <w:tmpl w:val="0C3A5798"/>
    <w:lvl w:ilvl="0" w:tplc="C60A1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7215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FA4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6C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3C6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A2B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A3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C62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E40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6ED23"/>
    <w:multiLevelType w:val="hybridMultilevel"/>
    <w:tmpl w:val="F33CD2A0"/>
    <w:lvl w:ilvl="0" w:tplc="FE629A14">
      <w:start w:val="1"/>
      <w:numFmt w:val="decimal"/>
      <w:lvlText w:val="%1."/>
      <w:lvlJc w:val="left"/>
      <w:pPr>
        <w:ind w:left="720" w:hanging="360"/>
      </w:pPr>
    </w:lvl>
    <w:lvl w:ilvl="1" w:tplc="5C8A8464">
      <w:start w:val="1"/>
      <w:numFmt w:val="lowerLetter"/>
      <w:lvlText w:val="%2."/>
      <w:lvlJc w:val="left"/>
      <w:pPr>
        <w:ind w:left="1440" w:hanging="360"/>
      </w:pPr>
    </w:lvl>
    <w:lvl w:ilvl="2" w:tplc="51CEBCCC">
      <w:start w:val="1"/>
      <w:numFmt w:val="lowerRoman"/>
      <w:lvlText w:val="%3."/>
      <w:lvlJc w:val="right"/>
      <w:pPr>
        <w:ind w:left="2160" w:hanging="180"/>
      </w:pPr>
    </w:lvl>
    <w:lvl w:ilvl="3" w:tplc="8C18EF44">
      <w:start w:val="1"/>
      <w:numFmt w:val="decimal"/>
      <w:lvlText w:val="%4."/>
      <w:lvlJc w:val="left"/>
      <w:pPr>
        <w:ind w:left="2880" w:hanging="360"/>
      </w:pPr>
    </w:lvl>
    <w:lvl w:ilvl="4" w:tplc="A71EB324">
      <w:start w:val="1"/>
      <w:numFmt w:val="lowerLetter"/>
      <w:lvlText w:val="%5."/>
      <w:lvlJc w:val="left"/>
      <w:pPr>
        <w:ind w:left="3600" w:hanging="360"/>
      </w:pPr>
    </w:lvl>
    <w:lvl w:ilvl="5" w:tplc="F7D09ACE">
      <w:start w:val="1"/>
      <w:numFmt w:val="lowerRoman"/>
      <w:lvlText w:val="%6."/>
      <w:lvlJc w:val="right"/>
      <w:pPr>
        <w:ind w:left="4320" w:hanging="180"/>
      </w:pPr>
    </w:lvl>
    <w:lvl w:ilvl="6" w:tplc="41AAA2E6">
      <w:start w:val="1"/>
      <w:numFmt w:val="decimal"/>
      <w:lvlText w:val="%7."/>
      <w:lvlJc w:val="left"/>
      <w:pPr>
        <w:ind w:left="5040" w:hanging="360"/>
      </w:pPr>
    </w:lvl>
    <w:lvl w:ilvl="7" w:tplc="03FADB4C">
      <w:start w:val="1"/>
      <w:numFmt w:val="lowerLetter"/>
      <w:lvlText w:val="%8."/>
      <w:lvlJc w:val="left"/>
      <w:pPr>
        <w:ind w:left="5760" w:hanging="360"/>
      </w:pPr>
    </w:lvl>
    <w:lvl w:ilvl="8" w:tplc="8E3E522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665DB"/>
    <w:multiLevelType w:val="hybridMultilevel"/>
    <w:tmpl w:val="B0CE80C2"/>
    <w:lvl w:ilvl="0" w:tplc="FCBA2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843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6E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225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EE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802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ED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C3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842A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DD9DD"/>
    <w:multiLevelType w:val="hybridMultilevel"/>
    <w:tmpl w:val="E9C25EF0"/>
    <w:lvl w:ilvl="0" w:tplc="8D7C3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348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A3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8E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C1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100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AE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AA7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64B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16141"/>
    <w:multiLevelType w:val="hybridMultilevel"/>
    <w:tmpl w:val="9BD81510"/>
    <w:lvl w:ilvl="0" w:tplc="840AE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1CE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5CE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252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DAF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343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619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285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D82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32787"/>
    <w:multiLevelType w:val="hybridMultilevel"/>
    <w:tmpl w:val="442CDA7E"/>
    <w:lvl w:ilvl="0" w:tplc="AA74D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B4F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BCE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8D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902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A8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2A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A615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AAA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CDFA1"/>
    <w:multiLevelType w:val="hybridMultilevel"/>
    <w:tmpl w:val="BFBACE2A"/>
    <w:lvl w:ilvl="0" w:tplc="C60A1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9AB3D0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AD1C9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849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E4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DCE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6E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488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18F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C8D258"/>
    <w:multiLevelType w:val="hybridMultilevel"/>
    <w:tmpl w:val="208AA84A"/>
    <w:lvl w:ilvl="0" w:tplc="A1607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63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702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D6B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06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945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A8A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27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423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35DEB"/>
    <w:multiLevelType w:val="hybridMultilevel"/>
    <w:tmpl w:val="F6BC2510"/>
    <w:lvl w:ilvl="0" w:tplc="4A447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16BA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90B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27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21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FCAF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885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0E2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D04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54636"/>
    <w:multiLevelType w:val="hybridMultilevel"/>
    <w:tmpl w:val="8626FB96"/>
    <w:lvl w:ilvl="0" w:tplc="3C004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80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1C6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68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CF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447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42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680D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2A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F32E6"/>
    <w:multiLevelType w:val="hybridMultilevel"/>
    <w:tmpl w:val="C1FEA366"/>
    <w:lvl w:ilvl="0" w:tplc="0122C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6A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44D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829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BA0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CC9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4D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64F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327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74340"/>
    <w:multiLevelType w:val="hybridMultilevel"/>
    <w:tmpl w:val="A2308968"/>
    <w:lvl w:ilvl="0" w:tplc="F5986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7479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484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CD5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0B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F0D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498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86C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E0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3999F"/>
    <w:multiLevelType w:val="hybridMultilevel"/>
    <w:tmpl w:val="EEBEB19C"/>
    <w:lvl w:ilvl="0" w:tplc="26BE9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B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306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6A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AB5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26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C5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A1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BEB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21038"/>
    <w:multiLevelType w:val="hybridMultilevel"/>
    <w:tmpl w:val="FAB20D0C"/>
    <w:lvl w:ilvl="0" w:tplc="04FA3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1261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A4E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AA1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020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A4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C62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EE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6AB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3AA19"/>
    <w:multiLevelType w:val="hybridMultilevel"/>
    <w:tmpl w:val="954041EC"/>
    <w:lvl w:ilvl="0" w:tplc="76984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303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C4A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0C1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6A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A61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609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062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B678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292796">
    <w:abstractNumId w:val="4"/>
  </w:num>
  <w:num w:numId="2" w16cid:durableId="1688368298">
    <w:abstractNumId w:val="16"/>
  </w:num>
  <w:num w:numId="3" w16cid:durableId="1910967076">
    <w:abstractNumId w:val="1"/>
  </w:num>
  <w:num w:numId="4" w16cid:durableId="1929075704">
    <w:abstractNumId w:val="18"/>
  </w:num>
  <w:num w:numId="5" w16cid:durableId="1603419040">
    <w:abstractNumId w:val="7"/>
  </w:num>
  <w:num w:numId="6" w16cid:durableId="1476681493">
    <w:abstractNumId w:val="21"/>
  </w:num>
  <w:num w:numId="7" w16cid:durableId="1720662672">
    <w:abstractNumId w:val="3"/>
  </w:num>
  <w:num w:numId="8" w16cid:durableId="2049916711">
    <w:abstractNumId w:val="5"/>
  </w:num>
  <w:num w:numId="9" w16cid:durableId="1863591390">
    <w:abstractNumId w:val="10"/>
  </w:num>
  <w:num w:numId="10" w16cid:durableId="1828281709">
    <w:abstractNumId w:val="11"/>
  </w:num>
  <w:num w:numId="11" w16cid:durableId="1691445503">
    <w:abstractNumId w:val="9"/>
  </w:num>
  <w:num w:numId="12" w16cid:durableId="1875653336">
    <w:abstractNumId w:val="0"/>
  </w:num>
  <w:num w:numId="13" w16cid:durableId="1530026278">
    <w:abstractNumId w:val="20"/>
  </w:num>
  <w:num w:numId="14" w16cid:durableId="487593082">
    <w:abstractNumId w:val="8"/>
  </w:num>
  <w:num w:numId="15" w16cid:durableId="850334396">
    <w:abstractNumId w:val="12"/>
  </w:num>
  <w:num w:numId="16" w16cid:durableId="1729916615">
    <w:abstractNumId w:val="14"/>
  </w:num>
  <w:num w:numId="17" w16cid:durableId="89278062">
    <w:abstractNumId w:val="2"/>
  </w:num>
  <w:num w:numId="18" w16cid:durableId="1408649918">
    <w:abstractNumId w:val="6"/>
  </w:num>
  <w:num w:numId="19" w16cid:durableId="261186686">
    <w:abstractNumId w:val="13"/>
  </w:num>
  <w:num w:numId="20" w16cid:durableId="1065761721">
    <w:abstractNumId w:val="15"/>
  </w:num>
  <w:num w:numId="21" w16cid:durableId="440226804">
    <w:abstractNumId w:val="19"/>
  </w:num>
  <w:num w:numId="22" w16cid:durableId="11385711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76"/>
    <w:rsid w:val="00055DE2"/>
    <w:rsid w:val="000B76F1"/>
    <w:rsid w:val="000E40C6"/>
    <w:rsid w:val="000E72C2"/>
    <w:rsid w:val="00100CF3"/>
    <w:rsid w:val="001D306E"/>
    <w:rsid w:val="00237C76"/>
    <w:rsid w:val="00243E06"/>
    <w:rsid w:val="00321ACB"/>
    <w:rsid w:val="003C6416"/>
    <w:rsid w:val="003C6812"/>
    <w:rsid w:val="003E6D1F"/>
    <w:rsid w:val="00402BAF"/>
    <w:rsid w:val="00441F2A"/>
    <w:rsid w:val="004D4575"/>
    <w:rsid w:val="00576C76"/>
    <w:rsid w:val="00672844"/>
    <w:rsid w:val="006B45E4"/>
    <w:rsid w:val="006E5F5C"/>
    <w:rsid w:val="00813192"/>
    <w:rsid w:val="00820032"/>
    <w:rsid w:val="009106BB"/>
    <w:rsid w:val="009658E6"/>
    <w:rsid w:val="009B0A59"/>
    <w:rsid w:val="009E1A9A"/>
    <w:rsid w:val="00A6461B"/>
    <w:rsid w:val="00A6782F"/>
    <w:rsid w:val="00B81CDB"/>
    <w:rsid w:val="00BD3713"/>
    <w:rsid w:val="00BE27D6"/>
    <w:rsid w:val="00D964F0"/>
    <w:rsid w:val="00E12F4B"/>
    <w:rsid w:val="00E20031"/>
    <w:rsid w:val="00E321A7"/>
    <w:rsid w:val="00E67658"/>
    <w:rsid w:val="00E820D4"/>
    <w:rsid w:val="00EE5483"/>
    <w:rsid w:val="00EF22AA"/>
    <w:rsid w:val="021B8F33"/>
    <w:rsid w:val="02CA066F"/>
    <w:rsid w:val="02F91D35"/>
    <w:rsid w:val="057D3571"/>
    <w:rsid w:val="06818B1B"/>
    <w:rsid w:val="0684C4D4"/>
    <w:rsid w:val="06FF6F1D"/>
    <w:rsid w:val="071285F8"/>
    <w:rsid w:val="0735FCE2"/>
    <w:rsid w:val="07DD9EA2"/>
    <w:rsid w:val="0892D6F9"/>
    <w:rsid w:val="09B229F0"/>
    <w:rsid w:val="09D193D6"/>
    <w:rsid w:val="0A5A222F"/>
    <w:rsid w:val="0AFA42E7"/>
    <w:rsid w:val="0C9D9754"/>
    <w:rsid w:val="0CC43CB9"/>
    <w:rsid w:val="0DBD5FBC"/>
    <w:rsid w:val="0DE58BA3"/>
    <w:rsid w:val="0E4D37BF"/>
    <w:rsid w:val="0F049637"/>
    <w:rsid w:val="0FABA0A8"/>
    <w:rsid w:val="1038A056"/>
    <w:rsid w:val="1057CFF0"/>
    <w:rsid w:val="1344A465"/>
    <w:rsid w:val="1350A60F"/>
    <w:rsid w:val="13B1046D"/>
    <w:rsid w:val="14032235"/>
    <w:rsid w:val="140E417C"/>
    <w:rsid w:val="1444A60C"/>
    <w:rsid w:val="146B9324"/>
    <w:rsid w:val="1518174B"/>
    <w:rsid w:val="1544A7BC"/>
    <w:rsid w:val="15675361"/>
    <w:rsid w:val="156B81AC"/>
    <w:rsid w:val="156CB0B2"/>
    <w:rsid w:val="1778E2BA"/>
    <w:rsid w:val="18F46FF3"/>
    <w:rsid w:val="1A5384F9"/>
    <w:rsid w:val="1AC7A13B"/>
    <w:rsid w:val="1BF4B282"/>
    <w:rsid w:val="1C6961D6"/>
    <w:rsid w:val="1C90DFDB"/>
    <w:rsid w:val="1CFDE606"/>
    <w:rsid w:val="1D2C9E9E"/>
    <w:rsid w:val="1D429BA1"/>
    <w:rsid w:val="1D92FE92"/>
    <w:rsid w:val="1DC64C55"/>
    <w:rsid w:val="1EB95E64"/>
    <w:rsid w:val="1EEF1E42"/>
    <w:rsid w:val="1EF8B332"/>
    <w:rsid w:val="1F47C2ED"/>
    <w:rsid w:val="1F864F9B"/>
    <w:rsid w:val="1FC95176"/>
    <w:rsid w:val="20C918E0"/>
    <w:rsid w:val="2106884D"/>
    <w:rsid w:val="2149297E"/>
    <w:rsid w:val="21918DA3"/>
    <w:rsid w:val="21F74787"/>
    <w:rsid w:val="22337B28"/>
    <w:rsid w:val="229883D1"/>
    <w:rsid w:val="22E461E1"/>
    <w:rsid w:val="22E9DC32"/>
    <w:rsid w:val="23EB8152"/>
    <w:rsid w:val="243091E3"/>
    <w:rsid w:val="24B189AF"/>
    <w:rsid w:val="252721A3"/>
    <w:rsid w:val="25C6EE9A"/>
    <w:rsid w:val="26ED9DB6"/>
    <w:rsid w:val="2708A222"/>
    <w:rsid w:val="27924150"/>
    <w:rsid w:val="27D3BCEA"/>
    <w:rsid w:val="2873BBA9"/>
    <w:rsid w:val="287A6A9F"/>
    <w:rsid w:val="288D91CB"/>
    <w:rsid w:val="296204F0"/>
    <w:rsid w:val="29800E98"/>
    <w:rsid w:val="298290EF"/>
    <w:rsid w:val="29A782D6"/>
    <w:rsid w:val="29AC6DE6"/>
    <w:rsid w:val="29AD697A"/>
    <w:rsid w:val="29D0777B"/>
    <w:rsid w:val="2A22A65C"/>
    <w:rsid w:val="2B14B113"/>
    <w:rsid w:val="2BC7ADF4"/>
    <w:rsid w:val="2BD27B40"/>
    <w:rsid w:val="2BF5A9F2"/>
    <w:rsid w:val="2C0F78BD"/>
    <w:rsid w:val="2C53DA1F"/>
    <w:rsid w:val="2DE171ED"/>
    <w:rsid w:val="2F0186C6"/>
    <w:rsid w:val="2F96D690"/>
    <w:rsid w:val="30B2AA40"/>
    <w:rsid w:val="3106C10B"/>
    <w:rsid w:val="31308C20"/>
    <w:rsid w:val="3150BF06"/>
    <w:rsid w:val="31B994FE"/>
    <w:rsid w:val="323B1402"/>
    <w:rsid w:val="333AD0C1"/>
    <w:rsid w:val="336A754B"/>
    <w:rsid w:val="338DF295"/>
    <w:rsid w:val="34066BDE"/>
    <w:rsid w:val="3485BCAC"/>
    <w:rsid w:val="3487E912"/>
    <w:rsid w:val="34FE1B97"/>
    <w:rsid w:val="354B4DC7"/>
    <w:rsid w:val="356AB0B0"/>
    <w:rsid w:val="35925D2E"/>
    <w:rsid w:val="35D07904"/>
    <w:rsid w:val="36084660"/>
    <w:rsid w:val="36798764"/>
    <w:rsid w:val="3740B0BD"/>
    <w:rsid w:val="37A7BB3B"/>
    <w:rsid w:val="37E686A7"/>
    <w:rsid w:val="3803C35D"/>
    <w:rsid w:val="38A16E5D"/>
    <w:rsid w:val="39A2AD11"/>
    <w:rsid w:val="39D50567"/>
    <w:rsid w:val="39EC7F70"/>
    <w:rsid w:val="3B789575"/>
    <w:rsid w:val="3C06C083"/>
    <w:rsid w:val="3C8FE089"/>
    <w:rsid w:val="3CDE4FC9"/>
    <w:rsid w:val="3D35698D"/>
    <w:rsid w:val="3D86DDE2"/>
    <w:rsid w:val="3DEB0C1E"/>
    <w:rsid w:val="3EC21111"/>
    <w:rsid w:val="3EE197D0"/>
    <w:rsid w:val="3EEF75BF"/>
    <w:rsid w:val="3F33F680"/>
    <w:rsid w:val="3F5A4512"/>
    <w:rsid w:val="3F65C4D3"/>
    <w:rsid w:val="40104B42"/>
    <w:rsid w:val="40512D55"/>
    <w:rsid w:val="40EF2B89"/>
    <w:rsid w:val="41DBD996"/>
    <w:rsid w:val="41E3684D"/>
    <w:rsid w:val="43369A61"/>
    <w:rsid w:val="4352A286"/>
    <w:rsid w:val="4371CAEF"/>
    <w:rsid w:val="4417D6E9"/>
    <w:rsid w:val="446F1FC7"/>
    <w:rsid w:val="459327E0"/>
    <w:rsid w:val="459C0B41"/>
    <w:rsid w:val="45FE6B19"/>
    <w:rsid w:val="474389D0"/>
    <w:rsid w:val="485933F1"/>
    <w:rsid w:val="48A6A585"/>
    <w:rsid w:val="4A106EA1"/>
    <w:rsid w:val="4B76790D"/>
    <w:rsid w:val="4BEE34E7"/>
    <w:rsid w:val="4C8F3B38"/>
    <w:rsid w:val="4CA80A40"/>
    <w:rsid w:val="4D52D9BA"/>
    <w:rsid w:val="4E719D4E"/>
    <w:rsid w:val="4E84C9F3"/>
    <w:rsid w:val="4EA48859"/>
    <w:rsid w:val="4F4A54CB"/>
    <w:rsid w:val="50D39573"/>
    <w:rsid w:val="517A1377"/>
    <w:rsid w:val="51B216B6"/>
    <w:rsid w:val="51BCD3C7"/>
    <w:rsid w:val="51C18C1F"/>
    <w:rsid w:val="521E6B72"/>
    <w:rsid w:val="53C07897"/>
    <w:rsid w:val="545953D2"/>
    <w:rsid w:val="54ADBDB4"/>
    <w:rsid w:val="55420A43"/>
    <w:rsid w:val="56448FC4"/>
    <w:rsid w:val="567714B8"/>
    <w:rsid w:val="56AF3C1D"/>
    <w:rsid w:val="578B546A"/>
    <w:rsid w:val="57F866BF"/>
    <w:rsid w:val="582F3F89"/>
    <w:rsid w:val="593FA414"/>
    <w:rsid w:val="59FF2B71"/>
    <w:rsid w:val="5A44B2DB"/>
    <w:rsid w:val="5B234B05"/>
    <w:rsid w:val="5BEA92ED"/>
    <w:rsid w:val="5C27B5AC"/>
    <w:rsid w:val="5C4F28BE"/>
    <w:rsid w:val="5C99432B"/>
    <w:rsid w:val="5CA3C076"/>
    <w:rsid w:val="5E70F9B1"/>
    <w:rsid w:val="5EB26E7F"/>
    <w:rsid w:val="5EC12653"/>
    <w:rsid w:val="5ED82CFB"/>
    <w:rsid w:val="5EDE099E"/>
    <w:rsid w:val="5EFF9621"/>
    <w:rsid w:val="5F1990CF"/>
    <w:rsid w:val="5F6A750D"/>
    <w:rsid w:val="60CFCC3E"/>
    <w:rsid w:val="61F5DB6D"/>
    <w:rsid w:val="62EC89DD"/>
    <w:rsid w:val="63910ED0"/>
    <w:rsid w:val="63BF9675"/>
    <w:rsid w:val="63C376B8"/>
    <w:rsid w:val="645641FA"/>
    <w:rsid w:val="650CF5B4"/>
    <w:rsid w:val="65132854"/>
    <w:rsid w:val="65EB6EA7"/>
    <w:rsid w:val="660AF168"/>
    <w:rsid w:val="6639A441"/>
    <w:rsid w:val="663A0A7E"/>
    <w:rsid w:val="66D2A5B0"/>
    <w:rsid w:val="675A3F5A"/>
    <w:rsid w:val="67792EDA"/>
    <w:rsid w:val="679D2A40"/>
    <w:rsid w:val="679F4C7C"/>
    <w:rsid w:val="68108FEF"/>
    <w:rsid w:val="68299017"/>
    <w:rsid w:val="689932E3"/>
    <w:rsid w:val="690331EA"/>
    <w:rsid w:val="698858AD"/>
    <w:rsid w:val="6A58BDAA"/>
    <w:rsid w:val="6B609A50"/>
    <w:rsid w:val="6C8462FD"/>
    <w:rsid w:val="6D150809"/>
    <w:rsid w:val="6D16C04D"/>
    <w:rsid w:val="6D3AD5A9"/>
    <w:rsid w:val="6D57239F"/>
    <w:rsid w:val="6DAA954B"/>
    <w:rsid w:val="6DD5A5D5"/>
    <w:rsid w:val="6EDECA96"/>
    <w:rsid w:val="6F84087A"/>
    <w:rsid w:val="702A1738"/>
    <w:rsid w:val="706FE8AA"/>
    <w:rsid w:val="709E49C8"/>
    <w:rsid w:val="70E2B6B0"/>
    <w:rsid w:val="70F1772E"/>
    <w:rsid w:val="719624D2"/>
    <w:rsid w:val="71D28495"/>
    <w:rsid w:val="722E20D5"/>
    <w:rsid w:val="722E7F02"/>
    <w:rsid w:val="7379A50A"/>
    <w:rsid w:val="74599775"/>
    <w:rsid w:val="74A428EB"/>
    <w:rsid w:val="75C5785B"/>
    <w:rsid w:val="75E26F1D"/>
    <w:rsid w:val="762C1F00"/>
    <w:rsid w:val="76607EB1"/>
    <w:rsid w:val="76778A56"/>
    <w:rsid w:val="7685945C"/>
    <w:rsid w:val="76C7F636"/>
    <w:rsid w:val="76E49598"/>
    <w:rsid w:val="77639A0A"/>
    <w:rsid w:val="777D2434"/>
    <w:rsid w:val="77BCD5E2"/>
    <w:rsid w:val="77F82648"/>
    <w:rsid w:val="7810FD01"/>
    <w:rsid w:val="7812AEDE"/>
    <w:rsid w:val="783000A8"/>
    <w:rsid w:val="78901753"/>
    <w:rsid w:val="793DE6B9"/>
    <w:rsid w:val="79C6BFB4"/>
    <w:rsid w:val="79EE5DC0"/>
    <w:rsid w:val="79F51520"/>
    <w:rsid w:val="7AADD9AA"/>
    <w:rsid w:val="7ACB897F"/>
    <w:rsid w:val="7AF849AF"/>
    <w:rsid w:val="7B2A8D06"/>
    <w:rsid w:val="7B4D2663"/>
    <w:rsid w:val="7C21C7A4"/>
    <w:rsid w:val="7C2BE0A2"/>
    <w:rsid w:val="7CD44743"/>
    <w:rsid w:val="7D176D5F"/>
    <w:rsid w:val="7D572F24"/>
    <w:rsid w:val="7DD183A0"/>
    <w:rsid w:val="7E4D544B"/>
    <w:rsid w:val="7E6871FC"/>
    <w:rsid w:val="7F1F1F8A"/>
    <w:rsid w:val="7F214C85"/>
    <w:rsid w:val="7F58AE0C"/>
    <w:rsid w:val="7FED6E79"/>
    <w:rsid w:val="7FEFE2F1"/>
    <w:rsid w:val="7FF2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2EF8A"/>
  <w15:chartTrackingRefBased/>
  <w15:docId w15:val="{EA741208-8368-4D29-BC06-52212587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C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C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C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C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C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C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C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C7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C7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C7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C7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C7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C7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C7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C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C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C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C7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3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C76"/>
  </w:style>
  <w:style w:type="paragraph" w:styleId="Footer">
    <w:name w:val="footer"/>
    <w:basedOn w:val="Normal"/>
    <w:link w:val="FooterChar"/>
    <w:uiPriority w:val="99"/>
    <w:unhideWhenUsed/>
    <w:rsid w:val="0023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C76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1567536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canva.com/design/DAGbKPualdo/x-wLOylS41PE2ssUMsSxTg/edit?utm_content=DAGbKPualdo&amp;utm_campaign=designshare&amp;utm_medium=link2&amp;utm_source=sharebutton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4.png"/><Relationship Id="rId1" Type="http://schemas.openxmlformats.org/officeDocument/2006/relationships/hyperlink" Target="https://creativecommons.org/licenses/by-nc-sa/4.0/" TargetMode="External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E69C4415F98E4CAD55993E46889997" ma:contentTypeVersion="18" ma:contentTypeDescription="Create a new document." ma:contentTypeScope="" ma:versionID="9530a658c84d545fb269c67338275139">
  <xsd:schema xmlns:xsd="http://www.w3.org/2001/XMLSchema" xmlns:xs="http://www.w3.org/2001/XMLSchema" xmlns:p="http://schemas.microsoft.com/office/2006/metadata/properties" xmlns:ns2="320217a8-8045-4c54-b1a5-5c379bae4f02" xmlns:ns3="fe931517-9057-4b3f-a351-4024441da3d6" targetNamespace="http://schemas.microsoft.com/office/2006/metadata/properties" ma:root="true" ma:fieldsID="26d0887d1f7b9d96eff22ca4e128f18f" ns2:_="" ns3:_="">
    <xsd:import namespace="320217a8-8045-4c54-b1a5-5c379bae4f02"/>
    <xsd:import namespace="fe931517-9057-4b3f-a351-4024441da3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17a8-8045-4c54-b1a5-5c379bae4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31517-9057-4b3f-a351-4024441da3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5d69ffc-9c86-405f-92a2-29cf273d417e}" ma:internalName="TaxCatchAll" ma:showField="CatchAllData" ma:web="fe931517-9057-4b3f-a351-4024441da3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0217a8-8045-4c54-b1a5-5c379bae4f02">
      <Terms xmlns="http://schemas.microsoft.com/office/infopath/2007/PartnerControls"/>
    </lcf76f155ced4ddcb4097134ff3c332f>
    <TaxCatchAll xmlns="fe931517-9057-4b3f-a351-4024441da3d6" xsi:nil="true"/>
  </documentManagement>
</p:properties>
</file>

<file path=customXml/itemProps1.xml><?xml version="1.0" encoding="utf-8"?>
<ds:datastoreItem xmlns:ds="http://schemas.openxmlformats.org/officeDocument/2006/customXml" ds:itemID="{753A454A-1F2D-4058-83F6-33DE26936A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DA4648-D266-4354-913C-516B13C79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17a8-8045-4c54-b1a5-5c379bae4f02"/>
    <ds:schemaRef ds:uri="fe931517-9057-4b3f-a351-4024441da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256F25-04BD-498D-B5C1-05C90E15808C}">
  <ds:schemaRefs>
    <ds:schemaRef ds:uri="http://schemas.microsoft.com/office/2006/metadata/properties"/>
    <ds:schemaRef ds:uri="http://schemas.microsoft.com/office/infopath/2007/PartnerControls"/>
    <ds:schemaRef ds:uri="320217a8-8045-4c54-b1a5-5c379bae4f02"/>
    <ds:schemaRef ds:uri="fe931517-9057-4b3f-a351-4024441da3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Truckenmiller, Adrea</dc:creator>
  <cp:keywords/>
  <dc:description/>
  <cp:lastModifiedBy>Moura-LaMer, Pamella</cp:lastModifiedBy>
  <cp:revision>2</cp:revision>
  <dcterms:created xsi:type="dcterms:W3CDTF">2025-04-21T15:11:00Z</dcterms:created>
  <dcterms:modified xsi:type="dcterms:W3CDTF">2025-04-21T15:11:00Z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0x0101009EE69C4415F98E4CAD55993E46889997</vt:lpwstr>
  </property>
  <property fmtid="{D5CDD505-2E9C-101B-9397-08002B2CF9AE}" pid="3" name="MediaServiceImageTags">
    <vt:lpwstr/>
  </property>
</Properties>
</file>